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10C9" w14:textId="77777777" w:rsidR="00071C8B" w:rsidRPr="00071C8B" w:rsidRDefault="00071C8B" w:rsidP="00071C8B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  <w:sz w:val="36"/>
          <w:szCs w:val="36"/>
        </w:rPr>
      </w:pPr>
      <w:r w:rsidRPr="00071C8B">
        <w:rPr>
          <w:rFonts w:ascii="Arial" w:hAnsi="Arial" w:cs="Arial"/>
          <w:b/>
          <w:color w:val="000000"/>
          <w:sz w:val="36"/>
          <w:szCs w:val="36"/>
        </w:rPr>
        <w:t xml:space="preserve">Vítězkou druhého ročníku skladatelské soutěže České filharmonie je Jana </w:t>
      </w:r>
      <w:proofErr w:type="spellStart"/>
      <w:r w:rsidRPr="00071C8B">
        <w:rPr>
          <w:rFonts w:ascii="Arial" w:hAnsi="Arial" w:cs="Arial"/>
          <w:b/>
          <w:color w:val="000000"/>
          <w:sz w:val="36"/>
          <w:szCs w:val="36"/>
        </w:rPr>
        <w:t>Vöröšová</w:t>
      </w:r>
      <w:proofErr w:type="spellEnd"/>
    </w:p>
    <w:p w14:paraId="0F44CBEF" w14:textId="77777777" w:rsidR="00071C8B" w:rsidRPr="00F50460" w:rsidRDefault="00071C8B" w:rsidP="00071C8B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6C8BA31F" w14:textId="55ADCE76" w:rsidR="00071C8B" w:rsidRPr="00071C8B" w:rsidRDefault="00071C8B" w:rsidP="00071C8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071C8B">
        <w:rPr>
          <w:rFonts w:ascii="Arial" w:hAnsi="Arial" w:cs="Arial"/>
          <w:b/>
          <w:color w:val="000000"/>
        </w:rPr>
        <w:t xml:space="preserve">Praha (10. prosince 2018) – U příležitosti 100. výročí od založení samostatného Československa vypsala Česká filharmonie druhý ročník soutěže pro české a slovenské skladatele a skladatelky, kteří k datu výročí nepřesáhli věkovou hranici čtyřiceti let. Vítězné skladby Jany </w:t>
      </w:r>
      <w:proofErr w:type="spellStart"/>
      <w:r w:rsidRPr="00071C8B">
        <w:rPr>
          <w:rFonts w:ascii="Arial" w:hAnsi="Arial" w:cs="Arial"/>
          <w:b/>
          <w:color w:val="000000"/>
        </w:rPr>
        <w:t>Vöröšová</w:t>
      </w:r>
      <w:proofErr w:type="spellEnd"/>
      <w:r w:rsidRPr="00071C8B">
        <w:rPr>
          <w:rFonts w:ascii="Arial" w:hAnsi="Arial" w:cs="Arial"/>
          <w:b/>
          <w:color w:val="000000"/>
        </w:rPr>
        <w:t xml:space="preserve">, Matouše Hejla a Adriána </w:t>
      </w:r>
      <w:proofErr w:type="spellStart"/>
      <w:r w:rsidRPr="00071C8B">
        <w:rPr>
          <w:rFonts w:ascii="Arial" w:hAnsi="Arial" w:cs="Arial"/>
          <w:b/>
          <w:color w:val="000000"/>
        </w:rPr>
        <w:t>Demoče</w:t>
      </w:r>
      <w:proofErr w:type="spellEnd"/>
      <w:r w:rsidRPr="00071C8B">
        <w:rPr>
          <w:rFonts w:ascii="Arial" w:hAnsi="Arial" w:cs="Arial"/>
          <w:b/>
          <w:color w:val="000000"/>
        </w:rPr>
        <w:t xml:space="preserve"> uvede Česká filharmonie ve světové premiéře.</w:t>
      </w:r>
    </w:p>
    <w:p w14:paraId="43FDE036" w14:textId="77777777" w:rsidR="00071C8B" w:rsidRPr="00071C8B" w:rsidRDefault="00071C8B" w:rsidP="00071C8B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D8F4C82" w14:textId="2DF7290B" w:rsidR="00071C8B" w:rsidRPr="00071C8B" w:rsidRDefault="00071C8B" w:rsidP="00071C8B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lang w:val="cs-CZ"/>
        </w:rPr>
      </w:pPr>
      <w:r w:rsidRPr="00071C8B">
        <w:rPr>
          <w:rFonts w:ascii="Arial" w:hAnsi="Arial" w:cs="Arial"/>
          <w:color w:val="000000"/>
          <w:sz w:val="24"/>
          <w:lang w:val="cs-CZ"/>
        </w:rPr>
        <w:t>Soutěž</w:t>
      </w:r>
      <w:r>
        <w:rPr>
          <w:rFonts w:ascii="Arial" w:hAnsi="Arial" w:cs="Arial"/>
          <w:color w:val="000000"/>
          <w:sz w:val="24"/>
          <w:lang w:val="cs-CZ"/>
        </w:rPr>
        <w:t>, jejímž iniciátorem byl už v roce 2014 Jiří Bělohlávek,</w:t>
      </w:r>
      <w:r w:rsidRPr="00071C8B">
        <w:rPr>
          <w:rFonts w:ascii="Arial" w:hAnsi="Arial" w:cs="Arial"/>
          <w:color w:val="000000"/>
          <w:sz w:val="24"/>
          <w:lang w:val="cs-CZ"/>
        </w:rPr>
        <w:t xml:space="preserve"> probíhala ve dvou kolech. V prvním kole obdržela Česká filharmonie 57 platných přihlášek, 12 od skladatelek a 45 od skladatelů</w:t>
      </w:r>
      <w:r w:rsidR="00717AE7">
        <w:rPr>
          <w:rFonts w:ascii="Arial" w:hAnsi="Arial" w:cs="Arial"/>
          <w:color w:val="000000"/>
          <w:sz w:val="24"/>
          <w:lang w:val="cs-CZ"/>
        </w:rPr>
        <w:t>,</w:t>
      </w:r>
      <w:r w:rsidR="00717AE7" w:rsidRPr="00DF02A3">
        <w:rPr>
          <w:rFonts w:ascii="Arial" w:hAnsi="Arial" w:cs="Arial"/>
          <w:sz w:val="24"/>
          <w:lang w:val="cs-CZ" w:eastAsia="cs-CZ"/>
        </w:rPr>
        <w:t xml:space="preserve"> 46 </w:t>
      </w:r>
      <w:r w:rsidR="00DF02A3">
        <w:rPr>
          <w:rFonts w:ascii="Arial" w:hAnsi="Arial" w:cs="Arial"/>
          <w:sz w:val="24"/>
          <w:lang w:val="cs-CZ" w:eastAsia="cs-CZ"/>
        </w:rPr>
        <w:t xml:space="preserve">z České republiky </w:t>
      </w:r>
      <w:r w:rsidR="00717AE7" w:rsidRPr="00DF02A3">
        <w:rPr>
          <w:rFonts w:ascii="Arial" w:hAnsi="Arial" w:cs="Arial"/>
          <w:sz w:val="24"/>
          <w:lang w:val="cs-CZ" w:eastAsia="cs-CZ"/>
        </w:rPr>
        <w:t xml:space="preserve">a </w:t>
      </w:r>
      <w:r w:rsidR="00DF02A3">
        <w:rPr>
          <w:rFonts w:ascii="Arial" w:hAnsi="Arial" w:cs="Arial"/>
          <w:sz w:val="24"/>
          <w:lang w:val="cs-CZ" w:eastAsia="cs-CZ"/>
        </w:rPr>
        <w:t>11</w:t>
      </w:r>
      <w:r w:rsidR="00717AE7" w:rsidRPr="00DF02A3">
        <w:rPr>
          <w:rFonts w:ascii="Arial" w:hAnsi="Arial" w:cs="Arial"/>
          <w:sz w:val="24"/>
          <w:lang w:val="cs-CZ" w:eastAsia="cs-CZ"/>
        </w:rPr>
        <w:t xml:space="preserve"> ze Slovenska</w:t>
      </w:r>
      <w:r w:rsidRPr="00071C8B">
        <w:rPr>
          <w:rFonts w:ascii="Arial" w:hAnsi="Arial" w:cs="Arial"/>
          <w:color w:val="000000"/>
          <w:sz w:val="24"/>
          <w:lang w:val="cs-CZ"/>
        </w:rPr>
        <w:t xml:space="preserve">. Z nich porota 1. února 2018 po předchozím důkladném studiu vybrala tři postupující do druhého kola – Adriána </w:t>
      </w:r>
      <w:proofErr w:type="spellStart"/>
      <w:r w:rsidRPr="00071C8B">
        <w:rPr>
          <w:rFonts w:ascii="Arial" w:hAnsi="Arial" w:cs="Arial"/>
          <w:color w:val="000000"/>
          <w:sz w:val="24"/>
          <w:lang w:val="cs-CZ"/>
        </w:rPr>
        <w:t>Demoče</w:t>
      </w:r>
      <w:proofErr w:type="spellEnd"/>
      <w:r w:rsidRPr="00071C8B">
        <w:rPr>
          <w:rFonts w:ascii="Arial" w:hAnsi="Arial" w:cs="Arial"/>
          <w:color w:val="000000"/>
          <w:sz w:val="24"/>
          <w:lang w:val="cs-CZ"/>
        </w:rPr>
        <w:t xml:space="preserve">, Matouše Hejla a Jana </w:t>
      </w:r>
      <w:proofErr w:type="spellStart"/>
      <w:r w:rsidRPr="00071C8B">
        <w:rPr>
          <w:rFonts w:ascii="Arial" w:hAnsi="Arial" w:cs="Arial"/>
          <w:color w:val="000000"/>
          <w:sz w:val="24"/>
          <w:lang w:val="cs-CZ"/>
        </w:rPr>
        <w:t>Vörösovou</w:t>
      </w:r>
      <w:proofErr w:type="spellEnd"/>
      <w:r w:rsidRPr="00071C8B">
        <w:rPr>
          <w:rFonts w:ascii="Arial" w:hAnsi="Arial" w:cs="Arial"/>
          <w:color w:val="000000"/>
          <w:sz w:val="24"/>
          <w:lang w:val="cs-CZ"/>
        </w:rPr>
        <w:t xml:space="preserve">. </w:t>
      </w:r>
    </w:p>
    <w:p w14:paraId="7D770FB5" w14:textId="77777777" w:rsidR="00071C8B" w:rsidRPr="00071C8B" w:rsidRDefault="00071C8B" w:rsidP="00071C8B">
      <w:pPr>
        <w:shd w:val="clear" w:color="auto" w:fill="FFFFFF"/>
        <w:spacing w:line="240" w:lineRule="auto"/>
        <w:rPr>
          <w:rFonts w:ascii="Arial" w:hAnsi="Arial" w:cs="Arial"/>
          <w:color w:val="171717"/>
          <w:sz w:val="24"/>
          <w:lang w:val="cs-CZ" w:eastAsia="cs-CZ"/>
        </w:rPr>
      </w:pPr>
    </w:p>
    <w:p w14:paraId="5BA295F4" w14:textId="77777777" w:rsidR="00071C8B" w:rsidRPr="00071C8B" w:rsidRDefault="00071C8B" w:rsidP="00071C8B">
      <w:pPr>
        <w:shd w:val="clear" w:color="auto" w:fill="FFFFFF"/>
        <w:spacing w:line="240" w:lineRule="auto"/>
        <w:rPr>
          <w:rFonts w:ascii="Arial" w:hAnsi="Arial" w:cs="Arial"/>
          <w:color w:val="171717"/>
          <w:sz w:val="24"/>
          <w:lang w:val="cs-CZ" w:eastAsia="cs-CZ"/>
        </w:rPr>
      </w:pPr>
      <w:r w:rsidRPr="00071C8B">
        <w:rPr>
          <w:rFonts w:ascii="Arial" w:hAnsi="Arial" w:cs="Arial"/>
          <w:color w:val="171717"/>
          <w:sz w:val="24"/>
          <w:lang w:val="cs-CZ" w:eastAsia="cs-CZ"/>
        </w:rPr>
        <w:t xml:space="preserve">Porotu prvního kola tvořili Václav Petr, koncertní mistr violoncell České filharmonie, Ondřej </w:t>
      </w:r>
      <w:proofErr w:type="spellStart"/>
      <w:r w:rsidRPr="00071C8B">
        <w:rPr>
          <w:rFonts w:ascii="Arial" w:hAnsi="Arial" w:cs="Arial"/>
          <w:color w:val="171717"/>
          <w:sz w:val="24"/>
          <w:lang w:val="cs-CZ" w:eastAsia="cs-CZ"/>
        </w:rPr>
        <w:t>Roskovec</w:t>
      </w:r>
      <w:proofErr w:type="spellEnd"/>
      <w:r w:rsidRPr="00071C8B">
        <w:rPr>
          <w:rFonts w:ascii="Arial" w:hAnsi="Arial" w:cs="Arial"/>
          <w:color w:val="171717"/>
          <w:sz w:val="24"/>
          <w:lang w:val="cs-CZ" w:eastAsia="cs-CZ"/>
        </w:rPr>
        <w:t>, vedoucí a první hráč skupiny fagotů České filharmonie</w:t>
      </w:r>
      <w:r w:rsidRPr="00071C8B">
        <w:rPr>
          <w:rFonts w:ascii="Arial" w:hAnsi="Arial" w:cs="Arial"/>
          <w:color w:val="171717"/>
          <w:sz w:val="24"/>
          <w:lang w:val="cs-CZ" w:eastAsia="cs-CZ"/>
        </w:rPr>
        <w:br/>
        <w:t xml:space="preserve">Vítězslav Mikeš, dramaturg Filharmonie Brno Josef Třeštík, dramaturg Symfonického orchestru Českého rozhlasu Martin Smolka a skladatel Miroslav Srnka. </w:t>
      </w:r>
    </w:p>
    <w:p w14:paraId="075F8D95" w14:textId="77777777" w:rsidR="00071C8B" w:rsidRPr="00071C8B" w:rsidRDefault="00071C8B" w:rsidP="00071C8B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7C73BBB" w14:textId="77777777" w:rsidR="00071C8B" w:rsidRPr="00071C8B" w:rsidRDefault="00071C8B" w:rsidP="00071C8B">
      <w:pPr>
        <w:shd w:val="clear" w:color="auto" w:fill="FFFFFF"/>
        <w:spacing w:line="240" w:lineRule="auto"/>
        <w:rPr>
          <w:rFonts w:ascii="Arial" w:hAnsi="Arial" w:cs="Arial"/>
          <w:color w:val="171717"/>
          <w:sz w:val="24"/>
          <w:lang w:val="cs-CZ" w:eastAsia="cs-CZ"/>
        </w:rPr>
      </w:pPr>
      <w:r w:rsidRPr="00071C8B">
        <w:rPr>
          <w:rFonts w:ascii="Arial" w:hAnsi="Arial" w:cs="Arial"/>
          <w:color w:val="171717"/>
          <w:sz w:val="24"/>
          <w:lang w:val="cs-CZ" w:eastAsia="cs-CZ"/>
        </w:rPr>
        <w:t xml:space="preserve">Všichni tři finalisté získali od České filharmonie objednávku na vytvoření nové orchestrální skladby honorovanou částkou 100 000 korun. Zhodnocení dodaných skladeb provedla porota druhého kola ve složení </w:t>
      </w:r>
      <w:proofErr w:type="spellStart"/>
      <w:r w:rsidRPr="00071C8B">
        <w:rPr>
          <w:rFonts w:ascii="Arial" w:hAnsi="Arial" w:cs="Arial"/>
          <w:color w:val="171717"/>
          <w:sz w:val="24"/>
          <w:lang w:val="cs-CZ" w:eastAsia="cs-CZ"/>
        </w:rPr>
        <w:t>Semjon</w:t>
      </w:r>
      <w:proofErr w:type="spellEnd"/>
      <w:r w:rsidRPr="00071C8B">
        <w:rPr>
          <w:rFonts w:ascii="Arial" w:hAnsi="Arial" w:cs="Arial"/>
          <w:color w:val="171717"/>
          <w:sz w:val="24"/>
          <w:lang w:val="cs-CZ" w:eastAsia="cs-CZ"/>
        </w:rPr>
        <w:t xml:space="preserve"> </w:t>
      </w:r>
      <w:proofErr w:type="spellStart"/>
      <w:r w:rsidRPr="00071C8B">
        <w:rPr>
          <w:rFonts w:ascii="Arial" w:hAnsi="Arial" w:cs="Arial"/>
          <w:color w:val="171717"/>
          <w:sz w:val="24"/>
          <w:lang w:val="cs-CZ" w:eastAsia="cs-CZ"/>
        </w:rPr>
        <w:t>Byčkov</w:t>
      </w:r>
      <w:proofErr w:type="spellEnd"/>
      <w:r w:rsidRPr="00071C8B">
        <w:rPr>
          <w:rFonts w:ascii="Arial" w:hAnsi="Arial" w:cs="Arial"/>
          <w:color w:val="171717"/>
          <w:sz w:val="24"/>
          <w:lang w:val="cs-CZ" w:eastAsia="cs-CZ"/>
        </w:rPr>
        <w:t xml:space="preserve">, šéfdirigent a hudební ředitel České filharmonie, David </w:t>
      </w:r>
      <w:proofErr w:type="spellStart"/>
      <w:r w:rsidRPr="00071C8B">
        <w:rPr>
          <w:rFonts w:ascii="Arial" w:hAnsi="Arial" w:cs="Arial"/>
          <w:color w:val="171717"/>
          <w:sz w:val="24"/>
          <w:lang w:val="cs-CZ" w:eastAsia="cs-CZ"/>
        </w:rPr>
        <w:t>Robertson</w:t>
      </w:r>
      <w:proofErr w:type="spellEnd"/>
      <w:r w:rsidRPr="00071C8B">
        <w:rPr>
          <w:rFonts w:ascii="Arial" w:hAnsi="Arial" w:cs="Arial"/>
          <w:color w:val="171717"/>
          <w:sz w:val="24"/>
          <w:lang w:val="cs-CZ" w:eastAsia="cs-CZ"/>
        </w:rPr>
        <w:t xml:space="preserve">, šéfdirigent a umělecký ředitel Sydney </w:t>
      </w:r>
      <w:proofErr w:type="spellStart"/>
      <w:r w:rsidRPr="00071C8B">
        <w:rPr>
          <w:rFonts w:ascii="Arial" w:hAnsi="Arial" w:cs="Arial"/>
          <w:color w:val="171717"/>
          <w:sz w:val="24"/>
          <w:lang w:val="cs-CZ" w:eastAsia="cs-CZ"/>
        </w:rPr>
        <w:t>Symphony</w:t>
      </w:r>
      <w:proofErr w:type="spellEnd"/>
      <w:r w:rsidRPr="00071C8B">
        <w:rPr>
          <w:rFonts w:ascii="Arial" w:hAnsi="Arial" w:cs="Arial"/>
          <w:color w:val="171717"/>
          <w:sz w:val="24"/>
          <w:lang w:val="cs-CZ" w:eastAsia="cs-CZ"/>
        </w:rPr>
        <w:t xml:space="preserve"> </w:t>
      </w:r>
      <w:proofErr w:type="spellStart"/>
      <w:r w:rsidRPr="00071C8B">
        <w:rPr>
          <w:rFonts w:ascii="Arial" w:hAnsi="Arial" w:cs="Arial"/>
          <w:color w:val="171717"/>
          <w:sz w:val="24"/>
          <w:lang w:val="cs-CZ" w:eastAsia="cs-CZ"/>
        </w:rPr>
        <w:t>Orchestra</w:t>
      </w:r>
      <w:proofErr w:type="spellEnd"/>
      <w:r w:rsidRPr="00071C8B">
        <w:rPr>
          <w:rFonts w:ascii="Arial" w:hAnsi="Arial" w:cs="Arial"/>
          <w:color w:val="171717"/>
          <w:sz w:val="24"/>
          <w:lang w:val="cs-CZ" w:eastAsia="cs-CZ"/>
        </w:rPr>
        <w:t xml:space="preserve">, a </w:t>
      </w:r>
      <w:proofErr w:type="spellStart"/>
      <w:r w:rsidRPr="00071C8B">
        <w:rPr>
          <w:rFonts w:ascii="Arial" w:hAnsi="Arial" w:cs="Arial"/>
          <w:color w:val="171717"/>
          <w:sz w:val="24"/>
          <w:lang w:val="cs-CZ" w:eastAsia="cs-CZ"/>
        </w:rPr>
        <w:t>Chaya</w:t>
      </w:r>
      <w:proofErr w:type="spellEnd"/>
      <w:r w:rsidRPr="00071C8B">
        <w:rPr>
          <w:rFonts w:ascii="Arial" w:hAnsi="Arial" w:cs="Arial"/>
          <w:color w:val="171717"/>
          <w:sz w:val="24"/>
          <w:lang w:val="cs-CZ" w:eastAsia="cs-CZ"/>
        </w:rPr>
        <w:t xml:space="preserve"> </w:t>
      </w:r>
      <w:proofErr w:type="spellStart"/>
      <w:r w:rsidRPr="00071C8B">
        <w:rPr>
          <w:rFonts w:ascii="Arial" w:hAnsi="Arial" w:cs="Arial"/>
          <w:color w:val="171717"/>
          <w:sz w:val="24"/>
          <w:lang w:val="cs-CZ" w:eastAsia="cs-CZ"/>
        </w:rPr>
        <w:t>Czernowin</w:t>
      </w:r>
      <w:proofErr w:type="spellEnd"/>
      <w:r w:rsidRPr="00071C8B">
        <w:rPr>
          <w:rFonts w:ascii="Arial" w:hAnsi="Arial" w:cs="Arial"/>
          <w:color w:val="171717"/>
          <w:sz w:val="24"/>
          <w:lang w:val="cs-CZ" w:eastAsia="cs-CZ"/>
        </w:rPr>
        <w:t>, skladatelka a profesorka Harvardovy univerzity.</w:t>
      </w:r>
    </w:p>
    <w:p w14:paraId="314B7463" w14:textId="77777777" w:rsidR="00071C8B" w:rsidRPr="00071C8B" w:rsidRDefault="00071C8B" w:rsidP="00071C8B">
      <w:pPr>
        <w:shd w:val="clear" w:color="auto" w:fill="FFFFFF"/>
        <w:spacing w:line="240" w:lineRule="auto"/>
        <w:rPr>
          <w:rFonts w:ascii="Arial" w:hAnsi="Arial" w:cs="Arial"/>
          <w:color w:val="171717"/>
          <w:sz w:val="24"/>
          <w:lang w:val="cs-CZ" w:eastAsia="cs-CZ"/>
        </w:rPr>
      </w:pPr>
    </w:p>
    <w:p w14:paraId="36BCD2C1" w14:textId="77777777" w:rsidR="00071C8B" w:rsidRPr="00071C8B" w:rsidRDefault="00071C8B" w:rsidP="00071C8B">
      <w:pPr>
        <w:rPr>
          <w:rFonts w:ascii="Arial" w:hAnsi="Arial" w:cs="Arial"/>
          <w:color w:val="000000"/>
          <w:sz w:val="24"/>
          <w:lang w:val="cs-CZ"/>
        </w:rPr>
      </w:pPr>
      <w:r w:rsidRPr="00071C8B">
        <w:rPr>
          <w:rFonts w:ascii="Arial" w:hAnsi="Arial" w:cs="Arial"/>
          <w:color w:val="000000"/>
          <w:sz w:val="24"/>
          <w:lang w:val="cs-CZ"/>
        </w:rPr>
        <w:t>Porota rozhodla o finálním pořadí vítězů:</w:t>
      </w:r>
    </w:p>
    <w:p w14:paraId="04EE1953" w14:textId="77777777" w:rsidR="00071C8B" w:rsidRPr="00071C8B" w:rsidRDefault="00071C8B" w:rsidP="00071C8B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  <w:lang w:val="cs-CZ"/>
        </w:rPr>
      </w:pPr>
      <w:r w:rsidRPr="00071C8B">
        <w:rPr>
          <w:rFonts w:ascii="Arial" w:hAnsi="Arial" w:cs="Arial"/>
          <w:color w:val="000000"/>
          <w:sz w:val="24"/>
          <w:szCs w:val="24"/>
          <w:lang w:val="cs-CZ"/>
        </w:rPr>
        <w:t xml:space="preserve">cena: Jana </w:t>
      </w:r>
      <w:proofErr w:type="spellStart"/>
      <w:r w:rsidRPr="00071C8B">
        <w:rPr>
          <w:rFonts w:ascii="Arial" w:hAnsi="Arial" w:cs="Arial"/>
          <w:color w:val="000000"/>
          <w:sz w:val="24"/>
          <w:szCs w:val="24"/>
          <w:lang w:val="cs-CZ"/>
        </w:rPr>
        <w:t>Vöröšová</w:t>
      </w:r>
      <w:proofErr w:type="spellEnd"/>
      <w:r w:rsidRPr="00071C8B">
        <w:rPr>
          <w:rFonts w:ascii="Arial" w:hAnsi="Arial" w:cs="Arial"/>
          <w:color w:val="000000"/>
          <w:sz w:val="24"/>
          <w:szCs w:val="24"/>
          <w:lang w:val="cs-CZ"/>
        </w:rPr>
        <w:t xml:space="preserve"> – Písně </w:t>
      </w:r>
      <w:proofErr w:type="spellStart"/>
      <w:r w:rsidRPr="00071C8B">
        <w:rPr>
          <w:rFonts w:ascii="Arial" w:hAnsi="Arial" w:cs="Arial"/>
          <w:color w:val="000000"/>
          <w:sz w:val="24"/>
          <w:szCs w:val="24"/>
          <w:lang w:val="cs-CZ"/>
        </w:rPr>
        <w:t>vrbovýho</w:t>
      </w:r>
      <w:proofErr w:type="spellEnd"/>
      <w:r w:rsidRPr="00071C8B">
        <w:rPr>
          <w:rFonts w:ascii="Arial" w:hAnsi="Arial" w:cs="Arial"/>
          <w:color w:val="000000"/>
          <w:sz w:val="24"/>
          <w:szCs w:val="24"/>
          <w:lang w:val="cs-CZ"/>
        </w:rPr>
        <w:t xml:space="preserve"> proutku pro soprán a orchestr</w:t>
      </w:r>
    </w:p>
    <w:p w14:paraId="3D4E2526" w14:textId="77777777" w:rsidR="00071C8B" w:rsidRPr="00071C8B" w:rsidRDefault="00071C8B" w:rsidP="00071C8B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  <w:lang w:val="cs-CZ"/>
        </w:rPr>
      </w:pPr>
      <w:r w:rsidRPr="00071C8B">
        <w:rPr>
          <w:rFonts w:ascii="Arial" w:hAnsi="Arial" w:cs="Arial"/>
          <w:color w:val="000000"/>
          <w:sz w:val="24"/>
          <w:szCs w:val="24"/>
          <w:lang w:val="cs-CZ"/>
        </w:rPr>
        <w:t xml:space="preserve">cena: Matouš Hejl – </w:t>
      </w:r>
      <w:proofErr w:type="spellStart"/>
      <w:r w:rsidRPr="00071C8B">
        <w:rPr>
          <w:rFonts w:ascii="Arial" w:hAnsi="Arial" w:cs="Arial"/>
          <w:color w:val="000000"/>
          <w:sz w:val="24"/>
          <w:szCs w:val="24"/>
          <w:lang w:val="cs-CZ"/>
        </w:rPr>
        <w:t>Crossings</w:t>
      </w:r>
      <w:proofErr w:type="spellEnd"/>
    </w:p>
    <w:p w14:paraId="79F3EBC8" w14:textId="77777777" w:rsidR="00071C8B" w:rsidRPr="00071C8B" w:rsidRDefault="00071C8B" w:rsidP="00071C8B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  <w:lang w:val="cs-CZ"/>
        </w:rPr>
      </w:pPr>
      <w:r w:rsidRPr="00071C8B">
        <w:rPr>
          <w:rFonts w:ascii="Arial" w:hAnsi="Arial" w:cs="Arial"/>
          <w:color w:val="000000"/>
          <w:sz w:val="24"/>
          <w:szCs w:val="24"/>
          <w:lang w:val="cs-CZ"/>
        </w:rPr>
        <w:t xml:space="preserve">cena: Adrián </w:t>
      </w:r>
      <w:proofErr w:type="spellStart"/>
      <w:r w:rsidRPr="00071C8B">
        <w:rPr>
          <w:rFonts w:ascii="Arial" w:hAnsi="Arial" w:cs="Arial"/>
          <w:color w:val="000000"/>
          <w:sz w:val="24"/>
          <w:szCs w:val="24"/>
          <w:lang w:val="cs-CZ"/>
        </w:rPr>
        <w:t>Demoč</w:t>
      </w:r>
      <w:proofErr w:type="spellEnd"/>
      <w:r w:rsidRPr="00071C8B">
        <w:rPr>
          <w:rFonts w:ascii="Arial" w:hAnsi="Arial" w:cs="Arial"/>
          <w:color w:val="000000"/>
          <w:sz w:val="24"/>
          <w:szCs w:val="24"/>
          <w:lang w:val="cs-CZ"/>
        </w:rPr>
        <w:t xml:space="preserve"> – </w:t>
      </w:r>
      <w:proofErr w:type="spellStart"/>
      <w:r w:rsidRPr="00071C8B">
        <w:rPr>
          <w:rFonts w:ascii="Arial" w:hAnsi="Arial" w:cs="Arial"/>
          <w:color w:val="000000"/>
          <w:sz w:val="24"/>
          <w:szCs w:val="24"/>
          <w:lang w:val="cs-CZ"/>
        </w:rPr>
        <w:t>Neha</w:t>
      </w:r>
      <w:proofErr w:type="spellEnd"/>
      <w:r w:rsidRPr="00071C8B">
        <w:rPr>
          <w:rFonts w:ascii="Arial" w:hAnsi="Arial" w:cs="Arial"/>
          <w:color w:val="000000"/>
          <w:sz w:val="24"/>
          <w:szCs w:val="24"/>
          <w:lang w:val="cs-CZ"/>
        </w:rPr>
        <w:t xml:space="preserve">. Adagio </w:t>
      </w:r>
      <w:proofErr w:type="spellStart"/>
      <w:r w:rsidRPr="00071C8B">
        <w:rPr>
          <w:rFonts w:ascii="Arial" w:hAnsi="Arial" w:cs="Arial"/>
          <w:color w:val="000000"/>
          <w:sz w:val="24"/>
          <w:szCs w:val="24"/>
          <w:lang w:val="cs-CZ"/>
        </w:rPr>
        <w:t>pre</w:t>
      </w:r>
      <w:proofErr w:type="spellEnd"/>
      <w:r w:rsidRPr="00071C8B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proofErr w:type="spellStart"/>
      <w:r w:rsidRPr="00071C8B">
        <w:rPr>
          <w:rFonts w:ascii="Arial" w:hAnsi="Arial" w:cs="Arial"/>
          <w:color w:val="000000"/>
          <w:sz w:val="24"/>
          <w:szCs w:val="24"/>
          <w:lang w:val="cs-CZ"/>
        </w:rPr>
        <w:t>Orchester</w:t>
      </w:r>
      <w:proofErr w:type="spellEnd"/>
    </w:p>
    <w:p w14:paraId="1DA954B7" w14:textId="77777777" w:rsidR="00071C8B" w:rsidRPr="00071C8B" w:rsidRDefault="00071C8B" w:rsidP="00071C8B">
      <w:pPr>
        <w:shd w:val="clear" w:color="auto" w:fill="FFFFFF"/>
        <w:spacing w:line="240" w:lineRule="auto"/>
        <w:rPr>
          <w:rFonts w:ascii="Arial" w:hAnsi="Arial" w:cs="Arial"/>
          <w:color w:val="171717"/>
          <w:sz w:val="24"/>
          <w:lang w:val="cs-CZ" w:eastAsia="cs-CZ"/>
        </w:rPr>
      </w:pPr>
    </w:p>
    <w:p w14:paraId="0423AA1B" w14:textId="1340A919" w:rsidR="00071C8B" w:rsidRPr="00071C8B" w:rsidRDefault="00071C8B" w:rsidP="00071C8B">
      <w:pPr>
        <w:shd w:val="clear" w:color="auto" w:fill="FFFFFF"/>
        <w:spacing w:line="240" w:lineRule="auto"/>
        <w:rPr>
          <w:rFonts w:ascii="Arial" w:hAnsi="Arial" w:cs="Arial"/>
          <w:color w:val="171717"/>
          <w:sz w:val="24"/>
          <w:lang w:val="cs-CZ" w:eastAsia="cs-CZ"/>
        </w:rPr>
      </w:pPr>
      <w:r w:rsidRPr="00071C8B">
        <w:rPr>
          <w:rFonts w:ascii="Arial" w:hAnsi="Arial" w:cs="Arial"/>
          <w:color w:val="171717"/>
          <w:sz w:val="24"/>
          <w:lang w:val="cs-CZ" w:eastAsia="cs-CZ"/>
        </w:rPr>
        <w:t xml:space="preserve">Jana </w:t>
      </w:r>
      <w:proofErr w:type="spellStart"/>
      <w:r w:rsidRPr="00071C8B">
        <w:rPr>
          <w:rFonts w:ascii="Arial" w:hAnsi="Arial" w:cs="Arial"/>
          <w:color w:val="171717"/>
          <w:sz w:val="24"/>
          <w:lang w:val="cs-CZ" w:eastAsia="cs-CZ"/>
        </w:rPr>
        <w:t>Vöröšová</w:t>
      </w:r>
      <w:proofErr w:type="spellEnd"/>
      <w:r w:rsidRPr="00071C8B">
        <w:rPr>
          <w:rFonts w:ascii="Arial" w:hAnsi="Arial" w:cs="Arial"/>
          <w:color w:val="171717"/>
          <w:sz w:val="24"/>
          <w:lang w:val="cs-CZ" w:eastAsia="cs-CZ"/>
        </w:rPr>
        <w:t xml:space="preserve"> získá finanční odměnu ve výši 100 000 korun a Matouš Hejl ve výši 50 000 Kč. Všechny tři skladby Česká filharmonie provede ve světové premiéře do konce roku 2019</w:t>
      </w:r>
      <w:r w:rsidR="00764C01">
        <w:rPr>
          <w:rFonts w:ascii="Arial" w:hAnsi="Arial" w:cs="Arial"/>
          <w:color w:val="171717"/>
          <w:sz w:val="24"/>
          <w:lang w:val="cs-CZ" w:eastAsia="cs-CZ"/>
        </w:rPr>
        <w:t>.</w:t>
      </w:r>
      <w:bookmarkStart w:id="0" w:name="_GoBack"/>
      <w:bookmarkEnd w:id="0"/>
    </w:p>
    <w:p w14:paraId="335ACABE" w14:textId="77777777" w:rsidR="00405086" w:rsidRPr="00071C8B" w:rsidRDefault="00405086" w:rsidP="00071C8B">
      <w:pPr>
        <w:spacing w:line="240" w:lineRule="auto"/>
        <w:ind w:right="-347"/>
        <w:rPr>
          <w:rFonts w:ascii="Arial" w:hAnsi="Arial" w:cs="Arial"/>
          <w:i/>
          <w:color w:val="000000"/>
          <w:sz w:val="24"/>
          <w:lang w:val="cs-CZ"/>
        </w:rPr>
      </w:pPr>
    </w:p>
    <w:p w14:paraId="7B788C58" w14:textId="1E114F7F" w:rsidR="000D7B20" w:rsidRDefault="00C00196" w:rsidP="000D7B20">
      <w:pPr>
        <w:pStyle w:val="Standard"/>
        <w:jc w:val="both"/>
        <w:rPr>
          <w:rFonts w:ascii="Arial" w:hAnsi="Arial" w:cs="Arial"/>
        </w:rPr>
      </w:pPr>
      <w:r w:rsidRPr="000D7B20">
        <w:rPr>
          <w:rFonts w:ascii="Arial" w:hAnsi="Arial" w:cs="Arial"/>
          <w:b/>
        </w:rPr>
        <w:t xml:space="preserve">Jana </w:t>
      </w:r>
      <w:proofErr w:type="spellStart"/>
      <w:r w:rsidRPr="000D7B20">
        <w:rPr>
          <w:rFonts w:ascii="Arial" w:hAnsi="Arial" w:cs="Arial"/>
          <w:b/>
        </w:rPr>
        <w:t>Vöröšová</w:t>
      </w:r>
      <w:proofErr w:type="spellEnd"/>
      <w:r w:rsidRPr="000D7B20">
        <w:rPr>
          <w:rFonts w:ascii="Arial" w:hAnsi="Arial" w:cs="Arial"/>
        </w:rPr>
        <w:t xml:space="preserve"> (1980) studovala skladbu na Pražské konzervatoři ve třídě profesora Bohuslava Řehoře a na Hudební fakultě AMU v Praze ve u profesora </w:t>
      </w:r>
      <w:r w:rsidRPr="000D7B20">
        <w:rPr>
          <w:rFonts w:ascii="Arial" w:hAnsi="Arial" w:cs="Arial"/>
        </w:rPr>
        <w:lastRenderedPageBreak/>
        <w:t xml:space="preserve">Václava </w:t>
      </w:r>
      <w:proofErr w:type="spellStart"/>
      <w:r w:rsidRPr="000D7B20">
        <w:rPr>
          <w:rFonts w:ascii="Arial" w:hAnsi="Arial" w:cs="Arial"/>
        </w:rPr>
        <w:t>Riedlbaucha</w:t>
      </w:r>
      <w:proofErr w:type="spellEnd"/>
      <w:r w:rsidRPr="000D7B20">
        <w:rPr>
          <w:rFonts w:ascii="Arial" w:hAnsi="Arial" w:cs="Arial"/>
        </w:rPr>
        <w:t>.</w:t>
      </w:r>
      <w:r>
        <w:t xml:space="preserve"> </w:t>
      </w:r>
      <w:r w:rsidRPr="000D7B20">
        <w:rPr>
          <w:rFonts w:ascii="Arial" w:hAnsi="Arial" w:cs="Arial"/>
        </w:rPr>
        <w:t xml:space="preserve">Absolvovala roční stáž na </w:t>
      </w:r>
      <w:proofErr w:type="spellStart"/>
      <w:r w:rsidRPr="000D7B20">
        <w:rPr>
          <w:rFonts w:ascii="Arial" w:hAnsi="Arial" w:cs="Arial"/>
        </w:rPr>
        <w:t>Koninklijk</w:t>
      </w:r>
      <w:proofErr w:type="spellEnd"/>
      <w:r w:rsidRPr="000D7B20">
        <w:rPr>
          <w:rFonts w:ascii="Arial" w:hAnsi="Arial" w:cs="Arial"/>
        </w:rPr>
        <w:t xml:space="preserve"> </w:t>
      </w:r>
      <w:proofErr w:type="spellStart"/>
      <w:r w:rsidRPr="000D7B20">
        <w:rPr>
          <w:rFonts w:ascii="Arial" w:hAnsi="Arial" w:cs="Arial"/>
        </w:rPr>
        <w:t>Conservatoire</w:t>
      </w:r>
      <w:proofErr w:type="spellEnd"/>
      <w:r w:rsidRPr="000D7B20">
        <w:rPr>
          <w:rFonts w:ascii="Arial" w:hAnsi="Arial" w:cs="Arial"/>
        </w:rPr>
        <w:t xml:space="preserve"> </w:t>
      </w:r>
      <w:proofErr w:type="spellStart"/>
      <w:r w:rsidRPr="000D7B20">
        <w:rPr>
          <w:rFonts w:ascii="Arial" w:hAnsi="Arial" w:cs="Arial"/>
        </w:rPr>
        <w:t>Brussel</w:t>
      </w:r>
      <w:proofErr w:type="spellEnd"/>
      <w:r w:rsidRPr="000D7B20">
        <w:rPr>
          <w:rFonts w:ascii="Arial" w:hAnsi="Arial" w:cs="Arial"/>
        </w:rPr>
        <w:t xml:space="preserve"> a</w:t>
      </w:r>
      <w:r w:rsidR="000D7B20">
        <w:rPr>
          <w:rFonts w:ascii="Arial" w:hAnsi="Arial" w:cs="Arial"/>
        </w:rPr>
        <w:t> </w:t>
      </w:r>
      <w:r w:rsidRPr="000D7B20">
        <w:rPr>
          <w:rFonts w:ascii="Arial" w:hAnsi="Arial" w:cs="Arial"/>
        </w:rPr>
        <w:t xml:space="preserve">tříměsíční tvůrčí pobyt v Paříži. Její skladby byly hrány na festivalech </w:t>
      </w:r>
      <w:proofErr w:type="spellStart"/>
      <w:r w:rsidRPr="000D7B20">
        <w:rPr>
          <w:rFonts w:ascii="Arial" w:hAnsi="Arial" w:cs="Arial"/>
        </w:rPr>
        <w:t>Contempuls</w:t>
      </w:r>
      <w:proofErr w:type="spellEnd"/>
      <w:r w:rsidRPr="000D7B20">
        <w:rPr>
          <w:rFonts w:ascii="Arial" w:hAnsi="Arial" w:cs="Arial"/>
        </w:rPr>
        <w:t xml:space="preserve">, Pražské Premiéry, </w:t>
      </w:r>
      <w:proofErr w:type="spellStart"/>
      <w:r w:rsidRPr="000D7B20">
        <w:rPr>
          <w:rFonts w:ascii="Arial" w:hAnsi="Arial" w:cs="Arial"/>
        </w:rPr>
        <w:t>Forfest</w:t>
      </w:r>
      <w:proofErr w:type="spellEnd"/>
      <w:r w:rsidRPr="000D7B20">
        <w:rPr>
          <w:rFonts w:ascii="Arial" w:hAnsi="Arial" w:cs="Arial"/>
        </w:rPr>
        <w:t xml:space="preserve">, Festival </w:t>
      </w:r>
      <w:proofErr w:type="spellStart"/>
      <w:r w:rsidRPr="000D7B20">
        <w:rPr>
          <w:rFonts w:ascii="Arial" w:hAnsi="Arial" w:cs="Arial"/>
        </w:rPr>
        <w:t>delle</w:t>
      </w:r>
      <w:proofErr w:type="spellEnd"/>
      <w:r w:rsidRPr="000D7B20">
        <w:rPr>
          <w:rFonts w:ascii="Arial" w:hAnsi="Arial" w:cs="Arial"/>
        </w:rPr>
        <w:t xml:space="preserve"> </w:t>
      </w:r>
      <w:proofErr w:type="spellStart"/>
      <w:r w:rsidRPr="000D7B20">
        <w:rPr>
          <w:rFonts w:ascii="Arial" w:hAnsi="Arial" w:cs="Arial"/>
        </w:rPr>
        <w:t>nazioni</w:t>
      </w:r>
      <w:proofErr w:type="spellEnd"/>
      <w:r w:rsidRPr="000D7B20">
        <w:rPr>
          <w:rFonts w:ascii="Arial" w:hAnsi="Arial" w:cs="Arial"/>
        </w:rPr>
        <w:t xml:space="preserve"> </w:t>
      </w:r>
      <w:proofErr w:type="spellStart"/>
      <w:r w:rsidRPr="000D7B20">
        <w:rPr>
          <w:rFonts w:ascii="Arial" w:hAnsi="Arial" w:cs="Arial"/>
        </w:rPr>
        <w:t>Citta</w:t>
      </w:r>
      <w:proofErr w:type="spellEnd"/>
      <w:r w:rsidRPr="000D7B20">
        <w:rPr>
          <w:rFonts w:ascii="Arial" w:hAnsi="Arial" w:cs="Arial"/>
        </w:rPr>
        <w:t xml:space="preserve"> di </w:t>
      </w:r>
      <w:proofErr w:type="spellStart"/>
      <w:r w:rsidRPr="000D7B20">
        <w:rPr>
          <w:rFonts w:ascii="Arial" w:hAnsi="Arial" w:cs="Arial"/>
        </w:rPr>
        <w:t>Castello</w:t>
      </w:r>
      <w:proofErr w:type="spellEnd"/>
      <w:r w:rsidRPr="000D7B20">
        <w:rPr>
          <w:rFonts w:ascii="Arial" w:hAnsi="Arial" w:cs="Arial"/>
        </w:rPr>
        <w:t xml:space="preserve"> (IT), </w:t>
      </w:r>
      <w:proofErr w:type="spellStart"/>
      <w:r w:rsidRPr="000D7B20">
        <w:rPr>
          <w:rFonts w:ascii="Arial" w:hAnsi="Arial" w:cs="Arial"/>
        </w:rPr>
        <w:t>Orfeo</w:t>
      </w:r>
      <w:proofErr w:type="spellEnd"/>
      <w:r w:rsidRPr="000D7B20">
        <w:rPr>
          <w:rFonts w:ascii="Arial" w:hAnsi="Arial" w:cs="Arial"/>
        </w:rPr>
        <w:t xml:space="preserve"> (SR), </w:t>
      </w:r>
      <w:proofErr w:type="spellStart"/>
      <w:r w:rsidRPr="000D7B20">
        <w:rPr>
          <w:rFonts w:ascii="Arial" w:hAnsi="Arial" w:cs="Arial"/>
        </w:rPr>
        <w:t>Calliopée</w:t>
      </w:r>
      <w:proofErr w:type="spellEnd"/>
      <w:r w:rsidRPr="000D7B20">
        <w:rPr>
          <w:rFonts w:ascii="Arial" w:hAnsi="Arial" w:cs="Arial"/>
        </w:rPr>
        <w:t xml:space="preserve"> (FR), </w:t>
      </w:r>
      <w:proofErr w:type="spellStart"/>
      <w:r w:rsidRPr="000D7B20">
        <w:rPr>
          <w:rFonts w:ascii="Arial" w:hAnsi="Arial" w:cs="Arial"/>
        </w:rPr>
        <w:t>Présance</w:t>
      </w:r>
      <w:proofErr w:type="spellEnd"/>
      <w:r w:rsidRPr="000D7B20">
        <w:rPr>
          <w:rFonts w:ascii="Arial" w:hAnsi="Arial" w:cs="Arial"/>
        </w:rPr>
        <w:t xml:space="preserve"> (FR), </w:t>
      </w:r>
      <w:proofErr w:type="spellStart"/>
      <w:r w:rsidRPr="000D7B20">
        <w:rPr>
          <w:rFonts w:ascii="Arial" w:hAnsi="Arial" w:cs="Arial"/>
        </w:rPr>
        <w:t>Wien</w:t>
      </w:r>
      <w:proofErr w:type="spellEnd"/>
      <w:r w:rsidRPr="000D7B20">
        <w:rPr>
          <w:rFonts w:ascii="Arial" w:hAnsi="Arial" w:cs="Arial"/>
        </w:rPr>
        <w:t xml:space="preserve"> </w:t>
      </w:r>
      <w:proofErr w:type="spellStart"/>
      <w:r w:rsidRPr="000D7B20">
        <w:rPr>
          <w:rFonts w:ascii="Arial" w:hAnsi="Arial" w:cs="Arial"/>
        </w:rPr>
        <w:t>Modern</w:t>
      </w:r>
      <w:proofErr w:type="spellEnd"/>
      <w:r w:rsidRPr="000D7B20">
        <w:rPr>
          <w:rFonts w:ascii="Arial" w:hAnsi="Arial" w:cs="Arial"/>
        </w:rPr>
        <w:t>. Je členkou cimbálové asociace a</w:t>
      </w:r>
      <w:r w:rsidR="000D7B20">
        <w:rPr>
          <w:rFonts w:ascii="Arial" w:hAnsi="Arial" w:cs="Arial"/>
        </w:rPr>
        <w:t> </w:t>
      </w:r>
      <w:r w:rsidRPr="000D7B20">
        <w:rPr>
          <w:rFonts w:ascii="Arial" w:hAnsi="Arial" w:cs="Arial"/>
        </w:rPr>
        <w:t xml:space="preserve">Institutu </w:t>
      </w:r>
      <w:proofErr w:type="spellStart"/>
      <w:r w:rsidRPr="000D7B20">
        <w:rPr>
          <w:rFonts w:ascii="Arial" w:hAnsi="Arial" w:cs="Arial"/>
        </w:rPr>
        <w:t>Duncan</w:t>
      </w:r>
      <w:proofErr w:type="spellEnd"/>
      <w:r w:rsidRPr="000D7B20">
        <w:rPr>
          <w:rFonts w:ascii="Arial" w:hAnsi="Arial" w:cs="Arial"/>
        </w:rPr>
        <w:t>. Je zakladatelkou a sbormistryní dětského i smíšeného sboru La Folia. Vede hudební tvůrčí kurzy a semináře pro děti i dospělé, jejichž náplní je vytváření neobvyklých zvukových krajin. V současné době se věnuje převážně písňové tvorbě pro děti</w:t>
      </w:r>
      <w:r w:rsidR="000D7B20">
        <w:rPr>
          <w:rFonts w:ascii="Arial" w:hAnsi="Arial" w:cs="Arial"/>
        </w:rPr>
        <w:t>.</w:t>
      </w:r>
    </w:p>
    <w:p w14:paraId="19A32AEB" w14:textId="23B22941" w:rsidR="000D7B20" w:rsidRDefault="000D7B20" w:rsidP="00C00196">
      <w:pPr>
        <w:pStyle w:val="Standard"/>
        <w:rPr>
          <w:rFonts w:ascii="Arial" w:hAnsi="Arial" w:cs="Arial"/>
        </w:rPr>
      </w:pPr>
    </w:p>
    <w:p w14:paraId="3D20A80D" w14:textId="77777777" w:rsidR="009B2A99" w:rsidRPr="00071C8B" w:rsidRDefault="009B2A99" w:rsidP="000D7B20">
      <w:pPr>
        <w:spacing w:line="240" w:lineRule="auto"/>
        <w:ind w:right="-347"/>
        <w:rPr>
          <w:rFonts w:ascii="Arial" w:hAnsi="Arial" w:cs="Arial"/>
          <w:sz w:val="24"/>
          <w:lang w:val="cs-CZ"/>
        </w:rPr>
      </w:pPr>
    </w:p>
    <w:p w14:paraId="28DBCA13" w14:textId="77777777" w:rsidR="009B2A99" w:rsidRPr="00071C8B" w:rsidRDefault="009B2A99" w:rsidP="00071C8B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</w:p>
    <w:p w14:paraId="12E3FC18" w14:textId="77777777" w:rsidR="009B2A99" w:rsidRPr="00071C8B" w:rsidRDefault="009B2A99" w:rsidP="00071C8B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</w:p>
    <w:p w14:paraId="4F4AD93E" w14:textId="77777777" w:rsidR="00CF29C7" w:rsidRPr="00071C8B" w:rsidRDefault="00CF29C7" w:rsidP="0001422C">
      <w:pPr>
        <w:spacing w:line="240" w:lineRule="auto"/>
        <w:ind w:left="-284" w:right="-347" w:firstLine="284"/>
        <w:rPr>
          <w:rFonts w:ascii="Arial" w:hAnsi="Arial" w:cs="Arial"/>
          <w:i/>
          <w:color w:val="000000"/>
          <w:sz w:val="24"/>
          <w:lang w:val="cs-CZ"/>
        </w:rPr>
      </w:pPr>
      <w:r w:rsidRPr="00071C8B">
        <w:rPr>
          <w:rFonts w:ascii="Arial" w:hAnsi="Arial" w:cs="Arial"/>
          <w:b/>
          <w:sz w:val="24"/>
          <w:lang w:val="cs-CZ"/>
        </w:rPr>
        <w:t>Pro vice informací prosím kontaktujte:</w:t>
      </w:r>
    </w:p>
    <w:p w14:paraId="057D0607" w14:textId="77777777" w:rsidR="00CF29C7" w:rsidRPr="00071C8B" w:rsidRDefault="00CF29C7" w:rsidP="0001422C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071C8B">
        <w:rPr>
          <w:rFonts w:ascii="Arial" w:hAnsi="Arial" w:cs="Arial"/>
          <w:sz w:val="24"/>
          <w:lang w:val="cs-CZ"/>
        </w:rPr>
        <w:t>Luděk Březina</w:t>
      </w:r>
    </w:p>
    <w:p w14:paraId="285D009A" w14:textId="77777777" w:rsidR="00CF29C7" w:rsidRPr="00071C8B" w:rsidRDefault="00CF29C7" w:rsidP="0001422C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071C8B">
        <w:rPr>
          <w:rFonts w:ascii="Arial" w:hAnsi="Arial" w:cs="Arial"/>
          <w:sz w:val="24"/>
          <w:lang w:val="cs-CZ"/>
        </w:rPr>
        <w:t>PR manager</w:t>
      </w:r>
    </w:p>
    <w:p w14:paraId="12ECE76B" w14:textId="77777777" w:rsidR="00CF29C7" w:rsidRPr="00071C8B" w:rsidRDefault="00CF29C7" w:rsidP="0001422C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071C8B">
        <w:rPr>
          <w:rFonts w:ascii="Arial" w:hAnsi="Arial" w:cs="Arial"/>
          <w:sz w:val="24"/>
          <w:lang w:val="cs-CZ"/>
        </w:rPr>
        <w:t>tel.: 736 605 620</w:t>
      </w:r>
    </w:p>
    <w:p w14:paraId="2576B4B0" w14:textId="77777777" w:rsidR="00A72DAF" w:rsidRPr="00EB62E3" w:rsidRDefault="00CF29C7" w:rsidP="00EB62E3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071C8B">
        <w:rPr>
          <w:rFonts w:ascii="Arial" w:hAnsi="Arial" w:cs="Arial"/>
          <w:sz w:val="24"/>
          <w:lang w:val="cs-CZ"/>
        </w:rPr>
        <w:t xml:space="preserve">e-mail: </w:t>
      </w:r>
      <w:hyperlink r:id="rId8" w:history="1">
        <w:r w:rsidR="00A72DAF" w:rsidRPr="00071C8B">
          <w:rPr>
            <w:rStyle w:val="Hypertextovodkaz"/>
            <w:rFonts w:ascii="Arial" w:hAnsi="Arial" w:cs="Arial"/>
            <w:sz w:val="24"/>
            <w:lang w:val="cs-CZ"/>
          </w:rPr>
          <w:t>ludek.brezina@ceskafilharmonie.cz</w:t>
        </w:r>
      </w:hyperlink>
    </w:p>
    <w:sectPr w:rsidR="00A72DAF" w:rsidRPr="00EB62E3" w:rsidSect="00EB62E3">
      <w:headerReference w:type="default" r:id="rId9"/>
      <w:footerReference w:type="default" r:id="rId10"/>
      <w:pgSz w:w="11900" w:h="16840"/>
      <w:pgMar w:top="1440" w:right="1531" w:bottom="238" w:left="1531" w:header="709" w:footer="2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8FBB9" w14:textId="77777777" w:rsidR="00A8099A" w:rsidRDefault="00A8099A" w:rsidP="00E37B1F">
      <w:pPr>
        <w:spacing w:line="240" w:lineRule="auto"/>
      </w:pPr>
      <w:r>
        <w:separator/>
      </w:r>
    </w:p>
  </w:endnote>
  <w:endnote w:type="continuationSeparator" w:id="0">
    <w:p w14:paraId="1D06B162" w14:textId="77777777" w:rsidR="00A8099A" w:rsidRDefault="00A8099A" w:rsidP="00E37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PrestigeEliM">
    <w:altName w:val="Calibri"/>
    <w:charset w:val="00"/>
    <w:family w:val="modern"/>
    <w:pitch w:val="fixed"/>
    <w:sig w:usb0="A000002F" w:usb1="000060FB" w:usb2="00000000" w:usb3="00000000" w:csb0="00000093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D818" w14:textId="12DFE920" w:rsidR="00E37B1F" w:rsidRDefault="00A57CB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72618393" wp14:editId="0EE28BB2">
          <wp:simplePos x="0" y="0"/>
          <wp:positionH relativeFrom="margin">
            <wp:posOffset>-553085</wp:posOffset>
          </wp:positionH>
          <wp:positionV relativeFrom="paragraph">
            <wp:posOffset>161925</wp:posOffset>
          </wp:positionV>
          <wp:extent cx="6711315" cy="1120140"/>
          <wp:effectExtent l="0" t="0" r="0" b="3810"/>
          <wp:wrapTight wrapText="bothSides">
            <wp:wrapPolygon edited="0">
              <wp:start x="0" y="0"/>
              <wp:lineTo x="0" y="21306"/>
              <wp:lineTo x="21520" y="21306"/>
              <wp:lineTo x="2152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_zahlavi_TZ_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315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071E8" w14:textId="77777777" w:rsidR="00A8099A" w:rsidRDefault="00A8099A" w:rsidP="00E37B1F">
      <w:pPr>
        <w:spacing w:line="240" w:lineRule="auto"/>
      </w:pPr>
      <w:r>
        <w:separator/>
      </w:r>
    </w:p>
  </w:footnote>
  <w:footnote w:type="continuationSeparator" w:id="0">
    <w:p w14:paraId="6150C8A1" w14:textId="77777777" w:rsidR="00A8099A" w:rsidRDefault="00A8099A" w:rsidP="00E37B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2713" w14:textId="77777777" w:rsidR="00E37B1F" w:rsidRDefault="00A72DA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08232E46" wp14:editId="48B2E315">
          <wp:simplePos x="0" y="0"/>
          <wp:positionH relativeFrom="margin">
            <wp:align>center</wp:align>
          </wp:positionH>
          <wp:positionV relativeFrom="margin">
            <wp:posOffset>-298450</wp:posOffset>
          </wp:positionV>
          <wp:extent cx="6235700" cy="9906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91C33"/>
    <w:multiLevelType w:val="hybridMultilevel"/>
    <w:tmpl w:val="CDA26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A12A8"/>
    <w:multiLevelType w:val="hybridMultilevel"/>
    <w:tmpl w:val="1A14C79E"/>
    <w:lvl w:ilvl="0" w:tplc="33325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1F"/>
    <w:rsid w:val="0001422C"/>
    <w:rsid w:val="000231AC"/>
    <w:rsid w:val="0002686B"/>
    <w:rsid w:val="000334A5"/>
    <w:rsid w:val="00057E68"/>
    <w:rsid w:val="000700CC"/>
    <w:rsid w:val="00071C8B"/>
    <w:rsid w:val="0009566F"/>
    <w:rsid w:val="000B2251"/>
    <w:rsid w:val="000C1641"/>
    <w:rsid w:val="000D7B20"/>
    <w:rsid w:val="000E66F3"/>
    <w:rsid w:val="001354D3"/>
    <w:rsid w:val="001656FE"/>
    <w:rsid w:val="001723AC"/>
    <w:rsid w:val="0018288D"/>
    <w:rsid w:val="0019396D"/>
    <w:rsid w:val="001B1E7E"/>
    <w:rsid w:val="001F6A6F"/>
    <w:rsid w:val="001F787A"/>
    <w:rsid w:val="00215103"/>
    <w:rsid w:val="00233E54"/>
    <w:rsid w:val="00250556"/>
    <w:rsid w:val="00267039"/>
    <w:rsid w:val="0026792A"/>
    <w:rsid w:val="00291DE4"/>
    <w:rsid w:val="0029414B"/>
    <w:rsid w:val="00296EFC"/>
    <w:rsid w:val="002A0E47"/>
    <w:rsid w:val="002A0FC7"/>
    <w:rsid w:val="002A5148"/>
    <w:rsid w:val="002D67FD"/>
    <w:rsid w:val="002E099B"/>
    <w:rsid w:val="002E1098"/>
    <w:rsid w:val="002F19BA"/>
    <w:rsid w:val="00320FC4"/>
    <w:rsid w:val="00351A85"/>
    <w:rsid w:val="00364DDC"/>
    <w:rsid w:val="00371244"/>
    <w:rsid w:val="00383289"/>
    <w:rsid w:val="00386AED"/>
    <w:rsid w:val="003B4622"/>
    <w:rsid w:val="003B5FA7"/>
    <w:rsid w:val="003C7B91"/>
    <w:rsid w:val="003C7EEA"/>
    <w:rsid w:val="003D512B"/>
    <w:rsid w:val="003D72EC"/>
    <w:rsid w:val="003E2596"/>
    <w:rsid w:val="003E2CEB"/>
    <w:rsid w:val="003E509A"/>
    <w:rsid w:val="003F03F8"/>
    <w:rsid w:val="003F2C5C"/>
    <w:rsid w:val="00405086"/>
    <w:rsid w:val="00424461"/>
    <w:rsid w:val="004325E3"/>
    <w:rsid w:val="004350F9"/>
    <w:rsid w:val="004502EA"/>
    <w:rsid w:val="0045083A"/>
    <w:rsid w:val="004526BF"/>
    <w:rsid w:val="00486E77"/>
    <w:rsid w:val="004A41EC"/>
    <w:rsid w:val="004A4645"/>
    <w:rsid w:val="004B0F73"/>
    <w:rsid w:val="004E1DB1"/>
    <w:rsid w:val="00505E4D"/>
    <w:rsid w:val="005106CE"/>
    <w:rsid w:val="00544B26"/>
    <w:rsid w:val="00566B7C"/>
    <w:rsid w:val="005A47D6"/>
    <w:rsid w:val="005B5885"/>
    <w:rsid w:val="005B5E85"/>
    <w:rsid w:val="005B64F7"/>
    <w:rsid w:val="005D1FD4"/>
    <w:rsid w:val="005E183E"/>
    <w:rsid w:val="005E4E54"/>
    <w:rsid w:val="005F2618"/>
    <w:rsid w:val="005F52E6"/>
    <w:rsid w:val="005F687D"/>
    <w:rsid w:val="005F701B"/>
    <w:rsid w:val="006215CE"/>
    <w:rsid w:val="00626DE4"/>
    <w:rsid w:val="00673C71"/>
    <w:rsid w:val="006A11C1"/>
    <w:rsid w:val="006C31F2"/>
    <w:rsid w:val="006E3D0A"/>
    <w:rsid w:val="006E77A1"/>
    <w:rsid w:val="00706D35"/>
    <w:rsid w:val="00713FA5"/>
    <w:rsid w:val="00717AE7"/>
    <w:rsid w:val="0072441F"/>
    <w:rsid w:val="007327EE"/>
    <w:rsid w:val="00734164"/>
    <w:rsid w:val="0074366E"/>
    <w:rsid w:val="00744BB0"/>
    <w:rsid w:val="00764C01"/>
    <w:rsid w:val="0076615E"/>
    <w:rsid w:val="00776146"/>
    <w:rsid w:val="00783D36"/>
    <w:rsid w:val="007A4043"/>
    <w:rsid w:val="007B76B7"/>
    <w:rsid w:val="007E2542"/>
    <w:rsid w:val="007F2C81"/>
    <w:rsid w:val="007F6012"/>
    <w:rsid w:val="00827DE2"/>
    <w:rsid w:val="00845186"/>
    <w:rsid w:val="008876FF"/>
    <w:rsid w:val="008A216B"/>
    <w:rsid w:val="008B3A7C"/>
    <w:rsid w:val="008C0632"/>
    <w:rsid w:val="008F212F"/>
    <w:rsid w:val="00906CF6"/>
    <w:rsid w:val="009375C2"/>
    <w:rsid w:val="00940561"/>
    <w:rsid w:val="0096250F"/>
    <w:rsid w:val="009676F9"/>
    <w:rsid w:val="009703C2"/>
    <w:rsid w:val="00974B7B"/>
    <w:rsid w:val="00975EE1"/>
    <w:rsid w:val="00991E0B"/>
    <w:rsid w:val="009A1455"/>
    <w:rsid w:val="009B2A99"/>
    <w:rsid w:val="009C1A12"/>
    <w:rsid w:val="009C4ED5"/>
    <w:rsid w:val="009C73F3"/>
    <w:rsid w:val="009D10F7"/>
    <w:rsid w:val="009D2C37"/>
    <w:rsid w:val="009E667E"/>
    <w:rsid w:val="009F4F99"/>
    <w:rsid w:val="00A20F53"/>
    <w:rsid w:val="00A22B0F"/>
    <w:rsid w:val="00A421CB"/>
    <w:rsid w:val="00A57CBB"/>
    <w:rsid w:val="00A66275"/>
    <w:rsid w:val="00A72DAF"/>
    <w:rsid w:val="00A8099A"/>
    <w:rsid w:val="00AA46AB"/>
    <w:rsid w:val="00AB542A"/>
    <w:rsid w:val="00AC39FC"/>
    <w:rsid w:val="00AF64E8"/>
    <w:rsid w:val="00B06018"/>
    <w:rsid w:val="00B2713B"/>
    <w:rsid w:val="00B33429"/>
    <w:rsid w:val="00B45280"/>
    <w:rsid w:val="00B60BF2"/>
    <w:rsid w:val="00B82784"/>
    <w:rsid w:val="00BA47AD"/>
    <w:rsid w:val="00BF0760"/>
    <w:rsid w:val="00C00196"/>
    <w:rsid w:val="00C00279"/>
    <w:rsid w:val="00C203B7"/>
    <w:rsid w:val="00C26167"/>
    <w:rsid w:val="00C87AE5"/>
    <w:rsid w:val="00C9370E"/>
    <w:rsid w:val="00C951A7"/>
    <w:rsid w:val="00CE51F9"/>
    <w:rsid w:val="00CF29C7"/>
    <w:rsid w:val="00D01C24"/>
    <w:rsid w:val="00D228AE"/>
    <w:rsid w:val="00D23FD7"/>
    <w:rsid w:val="00D372CF"/>
    <w:rsid w:val="00D5327C"/>
    <w:rsid w:val="00D73595"/>
    <w:rsid w:val="00D80982"/>
    <w:rsid w:val="00D97DE8"/>
    <w:rsid w:val="00DB2326"/>
    <w:rsid w:val="00DF02A3"/>
    <w:rsid w:val="00DF6E59"/>
    <w:rsid w:val="00E012E5"/>
    <w:rsid w:val="00E37B1F"/>
    <w:rsid w:val="00E457E7"/>
    <w:rsid w:val="00E46AC5"/>
    <w:rsid w:val="00E534EC"/>
    <w:rsid w:val="00E56A02"/>
    <w:rsid w:val="00E57714"/>
    <w:rsid w:val="00E80307"/>
    <w:rsid w:val="00E81540"/>
    <w:rsid w:val="00E9789F"/>
    <w:rsid w:val="00EB1CFA"/>
    <w:rsid w:val="00EB3822"/>
    <w:rsid w:val="00EB62E3"/>
    <w:rsid w:val="00EB6608"/>
    <w:rsid w:val="00ED486E"/>
    <w:rsid w:val="00EE0172"/>
    <w:rsid w:val="00EF17C4"/>
    <w:rsid w:val="00F138C1"/>
    <w:rsid w:val="00F26054"/>
    <w:rsid w:val="00F364D9"/>
    <w:rsid w:val="00F54C72"/>
    <w:rsid w:val="00F7570F"/>
    <w:rsid w:val="00F7604A"/>
    <w:rsid w:val="00FA76BA"/>
    <w:rsid w:val="00FB7259"/>
    <w:rsid w:val="00FD6740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F4249"/>
  <w14:defaultImageDpi w14:val="330"/>
  <w15:docId w15:val="{EE2E60E9-9665-4505-A315-8A047D12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UVOD"/>
    <w:qFormat/>
    <w:rsid w:val="00D97DE8"/>
    <w:pPr>
      <w:spacing w:line="480" w:lineRule="auto"/>
      <w:jc w:val="both"/>
    </w:pPr>
    <w:rPr>
      <w:rFonts w:ascii="Adobe Garamond Pro" w:eastAsia="Times New Roman" w:hAnsi="Adobe Garamond Pro" w:cs="Times New Roman"/>
      <w:sz w:val="20"/>
      <w:lang w:val="en-GB"/>
    </w:rPr>
  </w:style>
  <w:style w:type="paragraph" w:styleId="Nadpis1">
    <w:name w:val="heading 1"/>
    <w:aliases w:val="NADPIS HLAVNI"/>
    <w:link w:val="Nadpis1Char"/>
    <w:qFormat/>
    <w:rsid w:val="005E183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2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HLAVNI Char"/>
    <w:basedOn w:val="Standardnpsmoodstavce"/>
    <w:link w:val="Nadpis1"/>
    <w:rsid w:val="005E183E"/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Zkladntext">
    <w:name w:val="Body Text"/>
    <w:aliases w:val="TABULKA text"/>
    <w:basedOn w:val="Normln"/>
    <w:link w:val="ZkladntextChar"/>
    <w:rsid w:val="00AB542A"/>
    <w:pPr>
      <w:spacing w:after="120" w:line="240" w:lineRule="auto"/>
      <w:jc w:val="left"/>
    </w:pPr>
    <w:rPr>
      <w:rFonts w:ascii="Arial" w:eastAsiaTheme="minorEastAsia" w:hAnsi="Arial" w:cstheme="minorBidi"/>
      <w:color w:val="7F7F7F" w:themeColor="text1" w:themeTint="80"/>
      <w:sz w:val="18"/>
      <w:szCs w:val="18"/>
    </w:rPr>
  </w:style>
  <w:style w:type="character" w:customStyle="1" w:styleId="ZkladntextChar">
    <w:name w:val="Základní text Char"/>
    <w:aliases w:val="TABULKA text Char"/>
    <w:basedOn w:val="Standardnpsmoodstavce"/>
    <w:link w:val="Zkladntext"/>
    <w:rsid w:val="00AB542A"/>
    <w:rPr>
      <w:rFonts w:ascii="Arial" w:hAnsi="Arial"/>
      <w:color w:val="7F7F7F" w:themeColor="text1" w:themeTint="80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1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1F"/>
    <w:rPr>
      <w:rFonts w:ascii="Lucida Grande" w:eastAsia="Times New Roman" w:hAnsi="Lucida Grande" w:cs="Times New Roman"/>
      <w:sz w:val="18"/>
      <w:szCs w:val="18"/>
      <w:lang w:val="en-GB"/>
    </w:rPr>
  </w:style>
  <w:style w:type="paragraph" w:customStyle="1" w:styleId="text">
    <w:name w:val="text"/>
    <w:basedOn w:val="Normln"/>
    <w:rsid w:val="004350F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cs-CZ" w:eastAsia="cs-CZ"/>
    </w:rPr>
  </w:style>
  <w:style w:type="paragraph" w:styleId="Bezmezer">
    <w:name w:val="No Spacing"/>
    <w:uiPriority w:val="1"/>
    <w:qFormat/>
    <w:rsid w:val="003C7EE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27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Normlnweb">
    <w:name w:val="Normal (Web)"/>
    <w:basedOn w:val="Normln"/>
    <w:uiPriority w:val="99"/>
    <w:unhideWhenUsed/>
    <w:rsid w:val="00713FA5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72DA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1CFA"/>
    <w:pPr>
      <w:spacing w:line="240" w:lineRule="auto"/>
      <w:ind w:left="720"/>
      <w:contextualSpacing/>
      <w:jc w:val="left"/>
    </w:pPr>
    <w:rPr>
      <w:rFonts w:ascii="PrestigeEliM" w:eastAsiaTheme="minorHAnsi" w:hAnsi="PrestigeEliM" w:cstheme="minorBidi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D48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86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86E"/>
    <w:rPr>
      <w:rFonts w:ascii="Adobe Garamond Pro" w:eastAsia="Times New Roman" w:hAnsi="Adobe Garamond Pro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8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86E"/>
    <w:rPr>
      <w:rFonts w:ascii="Adobe Garamond Pro" w:eastAsia="Times New Roman" w:hAnsi="Adobe Garamond Pro" w:cs="Times New Roman"/>
      <w:b/>
      <w:bCs/>
      <w:sz w:val="20"/>
      <w:szCs w:val="20"/>
      <w:lang w:val="en-GB"/>
    </w:rPr>
  </w:style>
  <w:style w:type="paragraph" w:customStyle="1" w:styleId="Standard">
    <w:name w:val="Standard"/>
    <w:rsid w:val="00C00196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ek.brezina@ceskafilharmoni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ECBA-3BDF-4DE3-8A8A-0436EE4F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Mystiq</dc:creator>
  <cp:lastModifiedBy>Luděk Březina</cp:lastModifiedBy>
  <cp:revision>4</cp:revision>
  <cp:lastPrinted>2018-04-04T08:53:00Z</cp:lastPrinted>
  <dcterms:created xsi:type="dcterms:W3CDTF">2019-01-28T11:29:00Z</dcterms:created>
  <dcterms:modified xsi:type="dcterms:W3CDTF">2019-01-28T11:30:00Z</dcterms:modified>
</cp:coreProperties>
</file>