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1D4" w:rsidRPr="005275BF" w:rsidRDefault="008301D4" w:rsidP="0056557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13728" w:rsidRPr="005275BF" w:rsidRDefault="00F13728" w:rsidP="00565577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pPr w:leftFromText="141" w:rightFromText="141" w:vertAnchor="page" w:horzAnchor="margin" w:tblpY="3229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9062"/>
      </w:tblGrid>
      <w:tr w:rsidR="00F13728" w:rsidRPr="005275BF" w:rsidTr="005275BF">
        <w:trPr>
          <w:trHeight w:val="2400"/>
        </w:trPr>
        <w:tc>
          <w:tcPr>
            <w:tcW w:w="9062" w:type="dxa"/>
            <w:shd w:val="clear" w:color="auto" w:fill="FFFFFF" w:themeFill="background1"/>
          </w:tcPr>
          <w:p w:rsidR="00F13728" w:rsidRPr="005275BF" w:rsidRDefault="00F13728" w:rsidP="00F13728">
            <w:pPr>
              <w:pStyle w:val="Podtitu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728" w:rsidRPr="00F50A5B" w:rsidRDefault="00F13728" w:rsidP="00F13728">
            <w:pPr>
              <w:rPr>
                <w:rFonts w:cs="Times New Roman"/>
                <w:b/>
                <w:sz w:val="26"/>
                <w:szCs w:val="26"/>
                <w:u w:val="single"/>
              </w:rPr>
            </w:pPr>
            <w:r w:rsidRPr="00F50A5B">
              <w:rPr>
                <w:rFonts w:cs="Times New Roman"/>
                <w:b/>
                <w:sz w:val="26"/>
                <w:szCs w:val="26"/>
                <w:u w:val="single"/>
              </w:rPr>
              <w:t>Upozornění</w:t>
            </w:r>
          </w:p>
          <w:p w:rsidR="00F13728" w:rsidRPr="00F50A5B" w:rsidRDefault="00F13728" w:rsidP="00F13728">
            <w:pPr>
              <w:pStyle w:val="Podtitul"/>
              <w:jc w:val="both"/>
              <w:rPr>
                <w:rFonts w:cs="Times New Roman"/>
                <w:color w:val="auto"/>
                <w:sz w:val="24"/>
                <w:szCs w:val="24"/>
              </w:rPr>
            </w:pPr>
          </w:p>
          <w:p w:rsidR="00F13728" w:rsidRPr="00F50A5B" w:rsidRDefault="00F13728" w:rsidP="00F13728">
            <w:pPr>
              <w:pStyle w:val="Podtitul"/>
              <w:jc w:val="both"/>
              <w:rPr>
                <w:rFonts w:cs="Times New Roman"/>
                <w:color w:val="auto"/>
                <w:sz w:val="24"/>
                <w:szCs w:val="24"/>
              </w:rPr>
            </w:pPr>
            <w:r w:rsidRPr="00F50A5B">
              <w:rPr>
                <w:rFonts w:cs="Times New Roman"/>
                <w:color w:val="auto"/>
                <w:sz w:val="24"/>
                <w:szCs w:val="24"/>
              </w:rPr>
              <w:t>Platové podmínky se v současné době pohybují přibližně kolem 52 335 korun</w:t>
            </w:r>
            <w:r w:rsidRPr="00F50A5B">
              <w:rPr>
                <w:rFonts w:cs="Times New Roman"/>
                <w:color w:val="auto"/>
                <w:sz w:val="24"/>
                <w:szCs w:val="24"/>
              </w:rPr>
              <w:br/>
              <w:t>(tj. cca 2067 eur při kurzu 25,30 Kč za 1 €) podle délky praxe.</w:t>
            </w:r>
          </w:p>
          <w:p w:rsidR="00F13728" w:rsidRPr="00F50A5B" w:rsidRDefault="00F13728" w:rsidP="00F13728">
            <w:pPr>
              <w:pStyle w:val="Podtitul"/>
              <w:jc w:val="both"/>
              <w:rPr>
                <w:rFonts w:cs="Times New Roman"/>
                <w:color w:val="auto"/>
                <w:sz w:val="24"/>
                <w:szCs w:val="24"/>
              </w:rPr>
            </w:pPr>
          </w:p>
          <w:p w:rsidR="00F13728" w:rsidRPr="00F50A5B" w:rsidRDefault="00F13728" w:rsidP="00F13728">
            <w:pPr>
              <w:pStyle w:val="Podtitul"/>
              <w:jc w:val="both"/>
              <w:rPr>
                <w:rFonts w:cs="Times New Roman"/>
                <w:color w:val="auto"/>
                <w:sz w:val="24"/>
                <w:szCs w:val="24"/>
              </w:rPr>
            </w:pPr>
            <w:r w:rsidRPr="00F50A5B">
              <w:rPr>
                <w:rFonts w:cs="Times New Roman"/>
                <w:color w:val="auto"/>
                <w:sz w:val="24"/>
                <w:szCs w:val="24"/>
              </w:rPr>
              <w:t>Vyjádřeno k plnému úvazku před odečtením daní a zdravotního a sociálního pojištění z uvedených částek.</w:t>
            </w:r>
          </w:p>
          <w:p w:rsidR="00F13728" w:rsidRPr="00F50A5B" w:rsidRDefault="00F13728" w:rsidP="00F13728">
            <w:pPr>
              <w:pStyle w:val="Podtitul"/>
              <w:jc w:val="both"/>
              <w:rPr>
                <w:rFonts w:cs="Times New Roman"/>
                <w:color w:val="auto"/>
                <w:sz w:val="24"/>
                <w:szCs w:val="24"/>
              </w:rPr>
            </w:pPr>
          </w:p>
          <w:p w:rsidR="00F13728" w:rsidRPr="00F50A5B" w:rsidRDefault="00F13728" w:rsidP="00F13728">
            <w:pPr>
              <w:pStyle w:val="Podtitul"/>
              <w:jc w:val="both"/>
              <w:rPr>
                <w:rFonts w:cs="Times New Roman"/>
                <w:color w:val="auto"/>
                <w:sz w:val="24"/>
                <w:szCs w:val="24"/>
              </w:rPr>
            </w:pPr>
            <w:r w:rsidRPr="00F50A5B">
              <w:rPr>
                <w:rFonts w:cs="Times New Roman"/>
                <w:color w:val="auto"/>
                <w:sz w:val="24"/>
                <w:szCs w:val="24"/>
              </w:rPr>
              <w:t>Česká filharmonie nezajišťuje ubytování.</w:t>
            </w:r>
          </w:p>
          <w:p w:rsidR="005275BF" w:rsidRPr="005275BF" w:rsidRDefault="005275BF" w:rsidP="00527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01D4" w:rsidRPr="005275BF" w:rsidRDefault="008301D4" w:rsidP="00565577">
      <w:pPr>
        <w:jc w:val="both"/>
        <w:rPr>
          <w:rFonts w:ascii="Times New Roman" w:hAnsi="Times New Roman" w:cs="Times New Roman"/>
          <w:sz w:val="24"/>
          <w:szCs w:val="24"/>
        </w:rPr>
      </w:pPr>
      <w:r w:rsidRPr="005275BF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6EE1C4A1" wp14:editId="66414FF8">
            <wp:extent cx="2004060" cy="4191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06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9C1" w:rsidRPr="005275BF" w:rsidRDefault="000B49C1" w:rsidP="005655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3728" w:rsidRPr="005275BF" w:rsidRDefault="00F13728" w:rsidP="005655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01D4" w:rsidRPr="005275BF" w:rsidRDefault="008301D4" w:rsidP="00565577">
      <w:pPr>
        <w:jc w:val="both"/>
        <w:rPr>
          <w:rFonts w:ascii="Times New Roman" w:hAnsi="Times New Roman" w:cs="Times New Roman"/>
          <w:sz w:val="24"/>
          <w:szCs w:val="24"/>
        </w:rPr>
      </w:pPr>
      <w:r w:rsidRPr="005275BF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2278380" cy="487680"/>
            <wp:effectExtent l="0" t="0" r="7620" b="762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38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Mkatabulky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9062"/>
      </w:tblGrid>
      <w:tr w:rsidR="008301D4" w:rsidRPr="005275BF" w:rsidTr="005275BF">
        <w:trPr>
          <w:trHeight w:val="2688"/>
        </w:trPr>
        <w:tc>
          <w:tcPr>
            <w:tcW w:w="9062" w:type="dxa"/>
            <w:shd w:val="clear" w:color="auto" w:fill="FFFFFF" w:themeFill="background1"/>
          </w:tcPr>
          <w:p w:rsidR="008301D4" w:rsidRPr="005275BF" w:rsidRDefault="008301D4" w:rsidP="00565577">
            <w:pPr>
              <w:pStyle w:val="Podtitu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577" w:rsidRPr="00F50A5B" w:rsidRDefault="00565577" w:rsidP="00565577">
            <w:pPr>
              <w:pStyle w:val="Podtitul"/>
              <w:jc w:val="both"/>
              <w:rPr>
                <w:rFonts w:cs="Times New Roman"/>
                <w:b/>
                <w:color w:val="auto"/>
                <w:sz w:val="26"/>
                <w:szCs w:val="26"/>
                <w:u w:val="single"/>
                <w:lang w:val="en-US"/>
              </w:rPr>
            </w:pPr>
            <w:r w:rsidRPr="00F50A5B">
              <w:rPr>
                <w:rFonts w:cs="Times New Roman"/>
                <w:b/>
                <w:color w:val="auto"/>
                <w:sz w:val="26"/>
                <w:szCs w:val="26"/>
                <w:u w:val="single"/>
                <w:lang w:val="en-US"/>
              </w:rPr>
              <w:t>Notice</w:t>
            </w:r>
          </w:p>
          <w:p w:rsidR="00565577" w:rsidRPr="00F50A5B" w:rsidRDefault="00565577" w:rsidP="00565577">
            <w:pPr>
              <w:pStyle w:val="Podtitul"/>
              <w:jc w:val="both"/>
              <w:rPr>
                <w:rFonts w:cs="Times New Roman"/>
                <w:color w:val="auto"/>
                <w:sz w:val="24"/>
                <w:szCs w:val="24"/>
                <w:lang w:val="en-US"/>
              </w:rPr>
            </w:pPr>
          </w:p>
          <w:p w:rsidR="008301D4" w:rsidRPr="00F50A5B" w:rsidRDefault="008301D4" w:rsidP="00565577">
            <w:pPr>
              <w:pStyle w:val="Podtitul"/>
              <w:jc w:val="both"/>
              <w:rPr>
                <w:rFonts w:cs="Times New Roman"/>
                <w:color w:val="auto"/>
                <w:sz w:val="24"/>
                <w:szCs w:val="24"/>
                <w:lang w:val="en-US"/>
              </w:rPr>
            </w:pPr>
            <w:r w:rsidRPr="00F50A5B">
              <w:rPr>
                <w:rFonts w:cs="Times New Roman"/>
                <w:color w:val="auto"/>
                <w:sz w:val="24"/>
                <w:szCs w:val="24"/>
                <w:lang w:val="en-US"/>
              </w:rPr>
              <w:t>Salary follows the Czech law regulations for governmental not-for-profit organizations and range about CZK 52 335 CZK for the full time job position</w:t>
            </w:r>
            <w:r w:rsidR="00395CC8" w:rsidRPr="00F50A5B">
              <w:rPr>
                <w:rFonts w:cs="Times New Roman"/>
                <w:color w:val="auto"/>
                <w:sz w:val="24"/>
                <w:szCs w:val="24"/>
                <w:lang w:val="en-US"/>
              </w:rPr>
              <w:t>.</w:t>
            </w:r>
            <w:r w:rsidRPr="00F50A5B">
              <w:rPr>
                <w:rFonts w:cs="Times New Roman"/>
                <w:color w:val="auto"/>
                <w:sz w:val="24"/>
                <w:szCs w:val="24"/>
                <w:lang w:val="en-US"/>
              </w:rPr>
              <w:t xml:space="preserve"> </w:t>
            </w:r>
          </w:p>
          <w:p w:rsidR="008301D4" w:rsidRPr="00F50A5B" w:rsidRDefault="008301D4" w:rsidP="00565577">
            <w:pPr>
              <w:pStyle w:val="Podtitul"/>
              <w:jc w:val="both"/>
              <w:rPr>
                <w:rFonts w:cs="Times New Roman"/>
                <w:color w:val="auto"/>
                <w:sz w:val="24"/>
                <w:szCs w:val="24"/>
                <w:lang w:val="en-US"/>
              </w:rPr>
            </w:pPr>
          </w:p>
          <w:p w:rsidR="008301D4" w:rsidRPr="00F50A5B" w:rsidRDefault="008301D4" w:rsidP="00565577">
            <w:pPr>
              <w:pStyle w:val="Podtitul"/>
              <w:jc w:val="both"/>
              <w:rPr>
                <w:rFonts w:cs="Times New Roman"/>
                <w:color w:val="auto"/>
                <w:sz w:val="24"/>
                <w:szCs w:val="24"/>
                <w:lang w:val="en-US"/>
              </w:rPr>
            </w:pPr>
            <w:r w:rsidRPr="00F50A5B">
              <w:rPr>
                <w:rFonts w:cs="Times New Roman"/>
                <w:color w:val="auto"/>
                <w:sz w:val="24"/>
                <w:szCs w:val="24"/>
                <w:lang w:val="en-US"/>
              </w:rPr>
              <w:t>Assuming the exchange rate 25,30 CZK/EUR, the gross salary is approximately</w:t>
            </w:r>
            <w:r w:rsidRPr="00F50A5B">
              <w:rPr>
                <w:rFonts w:cs="Times New Roman"/>
                <w:color w:val="auto"/>
                <w:sz w:val="24"/>
                <w:szCs w:val="24"/>
                <w:lang w:val="en-US"/>
              </w:rPr>
              <w:br/>
              <w:t>2 067 EUR. The income tax and health and social insurance is deducted from this amount then.</w:t>
            </w:r>
          </w:p>
          <w:p w:rsidR="008301D4" w:rsidRPr="00F50A5B" w:rsidRDefault="008301D4" w:rsidP="00565577">
            <w:pPr>
              <w:pStyle w:val="Podtitul"/>
              <w:jc w:val="both"/>
              <w:rPr>
                <w:rFonts w:cs="Times New Roman"/>
                <w:color w:val="auto"/>
                <w:sz w:val="24"/>
                <w:szCs w:val="24"/>
                <w:lang w:val="en-US"/>
              </w:rPr>
            </w:pPr>
          </w:p>
          <w:p w:rsidR="008301D4" w:rsidRPr="00F50A5B" w:rsidRDefault="008301D4" w:rsidP="00565577">
            <w:pPr>
              <w:pStyle w:val="Podtitul"/>
              <w:jc w:val="both"/>
              <w:rPr>
                <w:rFonts w:cs="Times New Roman"/>
                <w:color w:val="auto"/>
                <w:sz w:val="24"/>
                <w:szCs w:val="24"/>
                <w:lang w:val="en-US"/>
              </w:rPr>
            </w:pPr>
            <w:r w:rsidRPr="00F50A5B">
              <w:rPr>
                <w:rFonts w:cs="Times New Roman"/>
                <w:color w:val="auto"/>
                <w:sz w:val="24"/>
                <w:szCs w:val="24"/>
                <w:lang w:val="en-US"/>
              </w:rPr>
              <w:t>The Czech Philharmonic does not assist or provide housing or lodging.</w:t>
            </w:r>
          </w:p>
          <w:p w:rsidR="005275BF" w:rsidRPr="005275BF" w:rsidRDefault="005275BF" w:rsidP="005275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8301D4" w:rsidRPr="005275BF" w:rsidRDefault="008301D4" w:rsidP="005655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01D4" w:rsidRPr="005275BF" w:rsidRDefault="008301D4" w:rsidP="005655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01D4" w:rsidRPr="005275BF" w:rsidRDefault="008301D4" w:rsidP="005655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01D4" w:rsidRPr="005275BF" w:rsidRDefault="008301D4" w:rsidP="005655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01D4" w:rsidRPr="005275BF" w:rsidRDefault="008301D4" w:rsidP="005655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01D4" w:rsidRPr="005275BF" w:rsidRDefault="008301D4" w:rsidP="0056557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301D4" w:rsidRPr="005275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02C" w:rsidRDefault="0048002C" w:rsidP="008301D4">
      <w:pPr>
        <w:spacing w:after="0" w:line="240" w:lineRule="auto"/>
      </w:pPr>
      <w:r>
        <w:separator/>
      </w:r>
    </w:p>
  </w:endnote>
  <w:endnote w:type="continuationSeparator" w:id="0">
    <w:p w:rsidR="0048002C" w:rsidRDefault="0048002C" w:rsidP="00830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02C" w:rsidRDefault="0048002C" w:rsidP="008301D4">
      <w:pPr>
        <w:spacing w:after="0" w:line="240" w:lineRule="auto"/>
      </w:pPr>
      <w:r>
        <w:separator/>
      </w:r>
    </w:p>
  </w:footnote>
  <w:footnote w:type="continuationSeparator" w:id="0">
    <w:p w:rsidR="0048002C" w:rsidRDefault="0048002C" w:rsidP="008301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1D4"/>
    <w:rsid w:val="000B49C1"/>
    <w:rsid w:val="002C42F0"/>
    <w:rsid w:val="00326525"/>
    <w:rsid w:val="00395CC8"/>
    <w:rsid w:val="0048002C"/>
    <w:rsid w:val="00505994"/>
    <w:rsid w:val="005275BF"/>
    <w:rsid w:val="00565577"/>
    <w:rsid w:val="005853BC"/>
    <w:rsid w:val="008112EB"/>
    <w:rsid w:val="008301D4"/>
    <w:rsid w:val="00BA2EBD"/>
    <w:rsid w:val="00F13728"/>
    <w:rsid w:val="00F5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48DF3D-0DEF-4A60-AD1C-20B11DF02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30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30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301D4"/>
  </w:style>
  <w:style w:type="paragraph" w:styleId="Zpat">
    <w:name w:val="footer"/>
    <w:basedOn w:val="Normln"/>
    <w:link w:val="ZpatChar"/>
    <w:uiPriority w:val="99"/>
    <w:unhideWhenUsed/>
    <w:rsid w:val="00830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301D4"/>
  </w:style>
  <w:style w:type="paragraph" w:styleId="Podtitul">
    <w:name w:val="Subtitle"/>
    <w:basedOn w:val="Normln"/>
    <w:next w:val="Normln"/>
    <w:link w:val="PodtitulChar"/>
    <w:uiPriority w:val="11"/>
    <w:qFormat/>
    <w:rsid w:val="008301D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8301D4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91AE6-9FB8-4305-BB27-8F7E3A897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Kožíšek Jakub</dc:creator>
  <cp:keywords/>
  <dc:description/>
  <cp:lastModifiedBy>Kožíšek Jakub</cp:lastModifiedBy>
  <cp:revision>8</cp:revision>
  <cp:lastPrinted>2020-03-02T20:06:00Z</cp:lastPrinted>
  <dcterms:created xsi:type="dcterms:W3CDTF">2020-03-02T17:02:00Z</dcterms:created>
  <dcterms:modified xsi:type="dcterms:W3CDTF">2020-03-02T20:49:00Z</dcterms:modified>
</cp:coreProperties>
</file>