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2F3" w:rsidRPr="00A10E5C" w:rsidRDefault="009F22F3" w:rsidP="009F22F3">
      <w:pPr>
        <w:pStyle w:val="Default"/>
        <w:rPr>
          <w:rFonts w:asciiTheme="minorHAnsi" w:hAnsiTheme="minorHAnsi"/>
          <w:b/>
          <w:bCs/>
          <w:color w:val="auto"/>
          <w:sz w:val="40"/>
          <w:szCs w:val="40"/>
        </w:rPr>
      </w:pPr>
      <w:r w:rsidRPr="00A10E5C">
        <w:rPr>
          <w:rFonts w:asciiTheme="minorHAnsi" w:hAnsiTheme="minorHAnsi"/>
          <w:b/>
          <w:bCs/>
          <w:color w:val="auto"/>
          <w:sz w:val="40"/>
          <w:szCs w:val="40"/>
        </w:rPr>
        <w:t xml:space="preserve">ORCHESTRÁLNÍ AKADEMIE 2018/2019 </w:t>
      </w:r>
    </w:p>
    <w:p w:rsidR="009F22F3" w:rsidRPr="00A10E5C" w:rsidRDefault="009F22F3" w:rsidP="009F22F3">
      <w:pPr>
        <w:pStyle w:val="Default"/>
        <w:rPr>
          <w:rFonts w:asciiTheme="minorHAnsi" w:hAnsiTheme="minorHAnsi"/>
          <w:color w:val="auto"/>
          <w:sz w:val="40"/>
          <w:szCs w:val="40"/>
        </w:rPr>
      </w:pPr>
      <w:r w:rsidRPr="00A10E5C">
        <w:rPr>
          <w:rFonts w:asciiTheme="minorHAnsi" w:hAnsiTheme="minorHAnsi"/>
          <w:b/>
          <w:bCs/>
          <w:color w:val="auto"/>
          <w:sz w:val="40"/>
          <w:szCs w:val="40"/>
        </w:rPr>
        <w:t xml:space="preserve">(studijní období od </w:t>
      </w:r>
      <w:proofErr w:type="gramStart"/>
      <w:r w:rsidRPr="00A10E5C">
        <w:rPr>
          <w:rFonts w:asciiTheme="minorHAnsi" w:hAnsiTheme="minorHAnsi"/>
          <w:b/>
          <w:bCs/>
          <w:color w:val="auto"/>
          <w:sz w:val="40"/>
          <w:szCs w:val="40"/>
        </w:rPr>
        <w:t>1.9.2018</w:t>
      </w:r>
      <w:proofErr w:type="gramEnd"/>
      <w:r w:rsidRPr="00A10E5C">
        <w:rPr>
          <w:rFonts w:asciiTheme="minorHAnsi" w:hAnsiTheme="minorHAnsi"/>
          <w:b/>
          <w:bCs/>
          <w:color w:val="auto"/>
          <w:sz w:val="40"/>
          <w:szCs w:val="40"/>
        </w:rPr>
        <w:t>)</w:t>
      </w:r>
    </w:p>
    <w:p w:rsidR="009F22F3" w:rsidRPr="00A10E5C" w:rsidRDefault="009F22F3" w:rsidP="009F22F3">
      <w:pPr>
        <w:pStyle w:val="Default"/>
        <w:rPr>
          <w:rFonts w:asciiTheme="minorHAnsi" w:hAnsiTheme="minorHAnsi"/>
          <w:b/>
          <w:bCs/>
          <w:color w:val="auto"/>
          <w:sz w:val="40"/>
          <w:szCs w:val="40"/>
        </w:rPr>
      </w:pPr>
      <w:r w:rsidRPr="00A10E5C">
        <w:rPr>
          <w:rFonts w:asciiTheme="minorHAnsi" w:hAnsiTheme="minorHAnsi"/>
          <w:b/>
          <w:bCs/>
          <w:color w:val="auto"/>
          <w:sz w:val="40"/>
          <w:szCs w:val="40"/>
        </w:rPr>
        <w:t xml:space="preserve">POŽADAVKY KE KONKURZŮM </w:t>
      </w:r>
    </w:p>
    <w:p w:rsidR="009F22F3" w:rsidRPr="00A10E5C" w:rsidRDefault="009F22F3" w:rsidP="009F22F3">
      <w:pPr>
        <w:pStyle w:val="Default"/>
        <w:rPr>
          <w:rFonts w:asciiTheme="minorHAnsi" w:hAnsiTheme="minorHAnsi"/>
          <w:b/>
          <w:bCs/>
          <w:color w:val="auto"/>
          <w:sz w:val="40"/>
          <w:szCs w:val="40"/>
        </w:rPr>
      </w:pPr>
    </w:p>
    <w:p w:rsidR="009F22F3" w:rsidRPr="00A10E5C" w:rsidRDefault="009F22F3" w:rsidP="009F22F3">
      <w:pPr>
        <w:pStyle w:val="Default"/>
        <w:rPr>
          <w:rFonts w:asciiTheme="minorHAnsi" w:hAnsiTheme="minorHAnsi"/>
          <w:b/>
          <w:color w:val="auto"/>
          <w:sz w:val="40"/>
          <w:szCs w:val="40"/>
        </w:rPr>
      </w:pPr>
      <w:r w:rsidRPr="00A10E5C">
        <w:rPr>
          <w:rFonts w:asciiTheme="minorHAnsi" w:hAnsiTheme="minorHAnsi"/>
          <w:b/>
          <w:color w:val="auto"/>
          <w:sz w:val="40"/>
          <w:szCs w:val="40"/>
        </w:rPr>
        <w:t xml:space="preserve">OBOR: HOUSLE </w:t>
      </w:r>
    </w:p>
    <w:p w:rsidR="009F22F3" w:rsidRPr="00A10E5C" w:rsidRDefault="009F22F3" w:rsidP="009F22F3">
      <w:pPr>
        <w:pStyle w:val="Default"/>
        <w:rPr>
          <w:rFonts w:asciiTheme="minorHAnsi" w:hAnsiTheme="minorHAnsi"/>
          <w:color w:val="auto"/>
          <w:sz w:val="23"/>
          <w:szCs w:val="23"/>
          <w:u w:val="single"/>
        </w:rPr>
      </w:pPr>
      <w:r w:rsidRPr="00A10E5C">
        <w:rPr>
          <w:rFonts w:asciiTheme="minorHAnsi" w:hAnsiTheme="minorHAnsi"/>
          <w:color w:val="auto"/>
          <w:sz w:val="23"/>
          <w:szCs w:val="23"/>
          <w:u w:val="single"/>
        </w:rPr>
        <w:t xml:space="preserve">SÓLOVÁ SKLADBA/SKLADBY: </w:t>
      </w:r>
    </w:p>
    <w:p w:rsidR="009F22F3" w:rsidRPr="00A10E5C" w:rsidRDefault="009F22F3" w:rsidP="009F22F3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A10E5C">
        <w:rPr>
          <w:rFonts w:asciiTheme="minorHAnsi" w:hAnsiTheme="minorHAnsi"/>
          <w:color w:val="auto"/>
          <w:sz w:val="23"/>
          <w:szCs w:val="23"/>
        </w:rPr>
        <w:t xml:space="preserve">houslový koncert 19. či 20. století (1. věta popř. s kadencí) nebo rozsáhlejší koncertní skladba stejného období </w:t>
      </w:r>
    </w:p>
    <w:p w:rsidR="00A10E5C" w:rsidRPr="00A10E5C" w:rsidRDefault="00A10E5C" w:rsidP="009F22F3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9F22F3" w:rsidRPr="00A10E5C" w:rsidRDefault="009F22F3" w:rsidP="009F22F3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A10E5C">
        <w:rPr>
          <w:rFonts w:asciiTheme="minorHAnsi" w:hAnsiTheme="minorHAnsi"/>
          <w:color w:val="auto"/>
          <w:sz w:val="23"/>
          <w:szCs w:val="23"/>
          <w:u w:val="single"/>
        </w:rPr>
        <w:t>ORCHE</w:t>
      </w:r>
      <w:r w:rsidR="00A10E5C" w:rsidRPr="00A10E5C">
        <w:rPr>
          <w:rFonts w:asciiTheme="minorHAnsi" w:hAnsiTheme="minorHAnsi"/>
          <w:color w:val="auto"/>
          <w:sz w:val="23"/>
          <w:szCs w:val="23"/>
          <w:u w:val="single"/>
        </w:rPr>
        <w:t>STRÁLNÍ PARTY</w:t>
      </w:r>
      <w:r w:rsidR="00A10E5C" w:rsidRPr="00A10E5C">
        <w:rPr>
          <w:rFonts w:asciiTheme="minorHAnsi" w:hAnsiTheme="minorHAnsi"/>
          <w:color w:val="auto"/>
          <w:sz w:val="23"/>
          <w:szCs w:val="23"/>
        </w:rPr>
        <w:t xml:space="preserve"> budou</w:t>
      </w:r>
      <w:r w:rsidRPr="00A10E5C">
        <w:rPr>
          <w:rFonts w:asciiTheme="minorHAnsi" w:hAnsiTheme="minorHAnsi"/>
          <w:color w:val="auto"/>
          <w:sz w:val="23"/>
          <w:szCs w:val="23"/>
        </w:rPr>
        <w:t xml:space="preserve"> zveřejněn</w:t>
      </w:r>
      <w:r w:rsidR="00A10E5C" w:rsidRPr="00A10E5C">
        <w:rPr>
          <w:rFonts w:asciiTheme="minorHAnsi" w:hAnsiTheme="minorHAnsi"/>
          <w:color w:val="auto"/>
          <w:sz w:val="23"/>
          <w:szCs w:val="23"/>
        </w:rPr>
        <w:t>y</w:t>
      </w:r>
      <w:r w:rsidRPr="00A10E5C">
        <w:rPr>
          <w:rFonts w:asciiTheme="minorHAnsi" w:hAnsiTheme="minorHAnsi"/>
          <w:color w:val="auto"/>
          <w:sz w:val="23"/>
          <w:szCs w:val="23"/>
        </w:rPr>
        <w:t xml:space="preserve"> po </w:t>
      </w:r>
      <w:r w:rsidR="00A10E5C" w:rsidRPr="00A10E5C">
        <w:rPr>
          <w:rFonts w:asciiTheme="minorHAnsi" w:hAnsiTheme="minorHAnsi"/>
          <w:b/>
          <w:color w:val="auto"/>
          <w:sz w:val="28"/>
          <w:szCs w:val="28"/>
        </w:rPr>
        <w:t>uzavření přihlášek dne 30</w:t>
      </w:r>
      <w:r w:rsidRPr="00A10E5C">
        <w:rPr>
          <w:rFonts w:asciiTheme="minorHAnsi" w:hAnsiTheme="minorHAnsi"/>
          <w:b/>
          <w:color w:val="auto"/>
          <w:sz w:val="28"/>
          <w:szCs w:val="28"/>
        </w:rPr>
        <w:t xml:space="preserve">. ledna 2018. </w:t>
      </w:r>
    </w:p>
    <w:p w:rsidR="009F22F3" w:rsidRPr="00A10E5C" w:rsidRDefault="00FF000F" w:rsidP="009F22F3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A10E5C">
        <w:rPr>
          <w:rFonts w:asciiTheme="minorHAnsi" w:hAnsiTheme="minorHAnsi"/>
          <w:color w:val="auto"/>
          <w:sz w:val="23"/>
          <w:szCs w:val="23"/>
        </w:rPr>
        <w:pict>
          <v:rect id="_x0000_i1025" style="width:0;height:1.5pt" o:hralign="center" o:hrstd="t" o:hr="t" fillcolor="gray" stroked="f"/>
        </w:pict>
      </w:r>
    </w:p>
    <w:p w:rsidR="009F22F3" w:rsidRPr="00A10E5C" w:rsidRDefault="009F22F3" w:rsidP="009F22F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F22F3" w:rsidRPr="00A10E5C" w:rsidRDefault="009F22F3" w:rsidP="009F22F3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40"/>
          <w:szCs w:val="40"/>
        </w:rPr>
      </w:pPr>
      <w:r w:rsidRPr="00A10E5C">
        <w:rPr>
          <w:rFonts w:cs="Calibri"/>
          <w:b/>
          <w:sz w:val="24"/>
          <w:szCs w:val="24"/>
        </w:rPr>
        <w:t xml:space="preserve"> </w:t>
      </w:r>
      <w:r w:rsidRPr="00A10E5C">
        <w:rPr>
          <w:rFonts w:cs="Calibri"/>
          <w:b/>
          <w:sz w:val="40"/>
          <w:szCs w:val="40"/>
        </w:rPr>
        <w:t xml:space="preserve">OBOR: VIOLA </w:t>
      </w:r>
    </w:p>
    <w:p w:rsidR="009F22F3" w:rsidRPr="00A10E5C" w:rsidRDefault="009F22F3" w:rsidP="009F22F3">
      <w:p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  <w:u w:val="single"/>
        </w:rPr>
      </w:pPr>
      <w:r w:rsidRPr="00A10E5C">
        <w:rPr>
          <w:rFonts w:cs="Calibri"/>
          <w:sz w:val="23"/>
          <w:szCs w:val="23"/>
          <w:u w:val="single"/>
        </w:rPr>
        <w:t xml:space="preserve">SÓLOVÁ SKLADBA/SKLADBY: </w:t>
      </w:r>
    </w:p>
    <w:p w:rsidR="009F22F3" w:rsidRPr="00A10E5C" w:rsidRDefault="009F22F3" w:rsidP="009F22F3">
      <w:p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</w:rPr>
      </w:pPr>
      <w:r w:rsidRPr="00A10E5C">
        <w:rPr>
          <w:rFonts w:cs="Calibri"/>
          <w:sz w:val="23"/>
          <w:szCs w:val="23"/>
        </w:rPr>
        <w:t xml:space="preserve">koncert (dvě věty – nejlépe 1. a 2.) nebo koncertantní skladba z období od klasicismu až do 1. pol. 20. století dle vlastního výběru </w:t>
      </w:r>
    </w:p>
    <w:p w:rsidR="00A10E5C" w:rsidRPr="00A10E5C" w:rsidRDefault="00A10E5C" w:rsidP="009F22F3">
      <w:p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</w:rPr>
      </w:pPr>
    </w:p>
    <w:p w:rsidR="00A10E5C" w:rsidRPr="00A10E5C" w:rsidRDefault="00A10E5C" w:rsidP="00A10E5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A10E5C">
        <w:rPr>
          <w:rFonts w:asciiTheme="minorHAnsi" w:hAnsiTheme="minorHAnsi"/>
          <w:color w:val="auto"/>
          <w:sz w:val="23"/>
          <w:szCs w:val="23"/>
          <w:u w:val="single"/>
        </w:rPr>
        <w:t>ORCHESTRÁLNÍ PARTY</w:t>
      </w:r>
      <w:r w:rsidRPr="00A10E5C">
        <w:rPr>
          <w:rFonts w:asciiTheme="minorHAnsi" w:hAnsiTheme="minorHAnsi"/>
          <w:color w:val="auto"/>
          <w:sz w:val="23"/>
          <w:szCs w:val="23"/>
        </w:rPr>
        <w:t xml:space="preserve"> budou zveřejněny po </w:t>
      </w:r>
      <w:r w:rsidRPr="00A10E5C">
        <w:rPr>
          <w:rFonts w:asciiTheme="minorHAnsi" w:hAnsiTheme="minorHAnsi"/>
          <w:b/>
          <w:color w:val="auto"/>
          <w:sz w:val="28"/>
          <w:szCs w:val="28"/>
        </w:rPr>
        <w:t>uzavření přihlášek dne 30. ledna 2018</w:t>
      </w:r>
      <w:r w:rsidRPr="00A10E5C">
        <w:rPr>
          <w:rFonts w:asciiTheme="minorHAnsi" w:hAnsiTheme="minorHAnsi"/>
          <w:b/>
          <w:color w:val="auto"/>
          <w:sz w:val="23"/>
          <w:szCs w:val="23"/>
        </w:rPr>
        <w:t xml:space="preserve">. </w:t>
      </w:r>
    </w:p>
    <w:p w:rsidR="009F22F3" w:rsidRPr="00A10E5C" w:rsidRDefault="00FF000F" w:rsidP="009F22F3">
      <w:pPr>
        <w:autoSpaceDE w:val="0"/>
        <w:autoSpaceDN w:val="0"/>
        <w:adjustRightInd w:val="0"/>
        <w:spacing w:after="0" w:line="240" w:lineRule="auto"/>
        <w:rPr>
          <w:rFonts w:cs="Calibri"/>
          <w:sz w:val="40"/>
          <w:szCs w:val="40"/>
        </w:rPr>
      </w:pPr>
      <w:r w:rsidRPr="00A10E5C">
        <w:rPr>
          <w:sz w:val="23"/>
          <w:szCs w:val="23"/>
        </w:rPr>
        <w:pict>
          <v:rect id="_x0000_i1026" style="width:0;height:1.5pt" o:hralign="center" o:hrstd="t" o:hr="t" fillcolor="gray" stroked="f"/>
        </w:pict>
      </w:r>
    </w:p>
    <w:p w:rsidR="009F22F3" w:rsidRPr="00A10E5C" w:rsidRDefault="009F22F3" w:rsidP="009F22F3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40"/>
          <w:szCs w:val="40"/>
        </w:rPr>
      </w:pPr>
      <w:r w:rsidRPr="00A10E5C">
        <w:rPr>
          <w:rFonts w:cs="Calibri"/>
          <w:b/>
          <w:sz w:val="40"/>
          <w:szCs w:val="40"/>
        </w:rPr>
        <w:t xml:space="preserve">OBOR: VIOLONCELLO </w:t>
      </w:r>
    </w:p>
    <w:p w:rsidR="009F22F3" w:rsidRPr="00A10E5C" w:rsidRDefault="009F22F3" w:rsidP="009F22F3">
      <w:p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  <w:u w:val="single"/>
        </w:rPr>
      </w:pPr>
      <w:r w:rsidRPr="00A10E5C">
        <w:rPr>
          <w:rFonts w:cs="Calibri"/>
          <w:sz w:val="23"/>
          <w:szCs w:val="23"/>
          <w:u w:val="single"/>
        </w:rPr>
        <w:t xml:space="preserve">SÓLOVÁ SKLADBA/SKLADBY: </w:t>
      </w:r>
    </w:p>
    <w:p w:rsidR="009F22F3" w:rsidRPr="00A10E5C" w:rsidRDefault="009F22F3" w:rsidP="009F22F3">
      <w:p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</w:rPr>
      </w:pPr>
      <w:r w:rsidRPr="00A10E5C">
        <w:rPr>
          <w:rFonts w:cs="Calibri"/>
          <w:sz w:val="23"/>
          <w:szCs w:val="23"/>
        </w:rPr>
        <w:t xml:space="preserve">a) 1. věta z výběru koncertů </w:t>
      </w:r>
      <w:r w:rsidRPr="00A10E5C">
        <w:rPr>
          <w:rFonts w:cs="Calibri"/>
          <w:sz w:val="23"/>
          <w:szCs w:val="23"/>
        </w:rPr>
        <w:tab/>
        <w:t xml:space="preserve">J. Haydn: </w:t>
      </w:r>
      <w:r w:rsidRPr="00A10E5C">
        <w:rPr>
          <w:rFonts w:cs="Calibri"/>
          <w:sz w:val="23"/>
          <w:szCs w:val="23"/>
        </w:rPr>
        <w:tab/>
        <w:t>C dur</w:t>
      </w:r>
    </w:p>
    <w:p w:rsidR="009F22F3" w:rsidRPr="00A10E5C" w:rsidRDefault="009F22F3" w:rsidP="009F22F3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Calibri"/>
          <w:sz w:val="23"/>
          <w:szCs w:val="23"/>
        </w:rPr>
      </w:pPr>
      <w:r w:rsidRPr="00A10E5C">
        <w:rPr>
          <w:rFonts w:cs="Calibri"/>
          <w:sz w:val="23"/>
          <w:szCs w:val="23"/>
        </w:rPr>
        <w:t>nebo</w:t>
      </w:r>
      <w:r w:rsidRPr="00A10E5C">
        <w:rPr>
          <w:rFonts w:cs="Calibri"/>
          <w:sz w:val="23"/>
          <w:szCs w:val="23"/>
        </w:rPr>
        <w:tab/>
        <w:t xml:space="preserve">J. Haydn: </w:t>
      </w:r>
      <w:r w:rsidRPr="00A10E5C">
        <w:rPr>
          <w:rFonts w:cs="Calibri"/>
          <w:sz w:val="23"/>
          <w:szCs w:val="23"/>
        </w:rPr>
        <w:tab/>
        <w:t xml:space="preserve">D dur </w:t>
      </w:r>
    </w:p>
    <w:p w:rsidR="009F22F3" w:rsidRPr="00A10E5C" w:rsidRDefault="009F22F3" w:rsidP="009F22F3">
      <w:p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</w:rPr>
      </w:pPr>
      <w:r w:rsidRPr="00A10E5C">
        <w:rPr>
          <w:rFonts w:cs="Calibri"/>
          <w:sz w:val="23"/>
          <w:szCs w:val="23"/>
        </w:rPr>
        <w:tab/>
      </w:r>
      <w:r w:rsidRPr="00A10E5C">
        <w:rPr>
          <w:rFonts w:cs="Calibri"/>
          <w:sz w:val="23"/>
          <w:szCs w:val="23"/>
        </w:rPr>
        <w:tab/>
      </w:r>
      <w:r w:rsidRPr="00A10E5C">
        <w:rPr>
          <w:rFonts w:cs="Calibri"/>
          <w:sz w:val="23"/>
          <w:szCs w:val="23"/>
        </w:rPr>
        <w:tab/>
        <w:t>nebo</w:t>
      </w:r>
      <w:r w:rsidRPr="00A10E5C">
        <w:rPr>
          <w:rFonts w:cs="Calibri"/>
          <w:sz w:val="23"/>
          <w:szCs w:val="23"/>
        </w:rPr>
        <w:tab/>
        <w:t xml:space="preserve">L. </w:t>
      </w:r>
      <w:proofErr w:type="spellStart"/>
      <w:r w:rsidRPr="00A10E5C">
        <w:rPr>
          <w:rFonts w:cs="Calibri"/>
          <w:sz w:val="23"/>
          <w:szCs w:val="23"/>
        </w:rPr>
        <w:t>Boccherini</w:t>
      </w:r>
      <w:proofErr w:type="spellEnd"/>
      <w:r w:rsidRPr="00A10E5C">
        <w:rPr>
          <w:rFonts w:cs="Calibri"/>
          <w:sz w:val="23"/>
          <w:szCs w:val="23"/>
        </w:rPr>
        <w:t xml:space="preserve">: </w:t>
      </w:r>
      <w:r w:rsidRPr="00A10E5C">
        <w:rPr>
          <w:rFonts w:cs="Calibri"/>
          <w:sz w:val="23"/>
          <w:szCs w:val="23"/>
        </w:rPr>
        <w:tab/>
        <w:t>B dur</w:t>
      </w:r>
    </w:p>
    <w:p w:rsidR="009F22F3" w:rsidRPr="00A10E5C" w:rsidRDefault="009F22F3" w:rsidP="009F22F3">
      <w:p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</w:rPr>
      </w:pPr>
      <w:r w:rsidRPr="00A10E5C">
        <w:rPr>
          <w:rFonts w:cs="Calibri"/>
          <w:sz w:val="23"/>
          <w:szCs w:val="23"/>
        </w:rPr>
        <w:t>a</w:t>
      </w:r>
    </w:p>
    <w:p w:rsidR="009F22F3" w:rsidRPr="00A10E5C" w:rsidRDefault="009F22F3" w:rsidP="009F22F3">
      <w:p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</w:rPr>
      </w:pPr>
      <w:r w:rsidRPr="00A10E5C">
        <w:rPr>
          <w:rFonts w:cs="Calibri"/>
          <w:sz w:val="23"/>
          <w:szCs w:val="23"/>
        </w:rPr>
        <w:t>b) 2. věta z výběru koncertů</w:t>
      </w:r>
      <w:r w:rsidRPr="00A10E5C">
        <w:rPr>
          <w:rFonts w:cs="Calibri"/>
          <w:sz w:val="23"/>
          <w:szCs w:val="23"/>
        </w:rPr>
        <w:tab/>
        <w:t xml:space="preserve">A. Dvořák: </w:t>
      </w:r>
      <w:r w:rsidRPr="00A10E5C">
        <w:rPr>
          <w:rFonts w:cs="Calibri"/>
          <w:sz w:val="23"/>
          <w:szCs w:val="23"/>
        </w:rPr>
        <w:tab/>
        <w:t>h moll</w:t>
      </w:r>
    </w:p>
    <w:p w:rsidR="009F22F3" w:rsidRPr="00A10E5C" w:rsidRDefault="009F22F3" w:rsidP="009F22F3">
      <w:p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</w:rPr>
      </w:pPr>
      <w:r w:rsidRPr="00A10E5C">
        <w:rPr>
          <w:rFonts w:cs="Calibri"/>
          <w:sz w:val="23"/>
          <w:szCs w:val="23"/>
        </w:rPr>
        <w:tab/>
      </w:r>
      <w:r w:rsidRPr="00A10E5C">
        <w:rPr>
          <w:rFonts w:cs="Calibri"/>
          <w:sz w:val="23"/>
          <w:szCs w:val="23"/>
        </w:rPr>
        <w:tab/>
      </w:r>
      <w:r w:rsidRPr="00A10E5C">
        <w:rPr>
          <w:rFonts w:cs="Calibri"/>
          <w:sz w:val="23"/>
          <w:szCs w:val="23"/>
        </w:rPr>
        <w:tab/>
        <w:t>nebo</w:t>
      </w:r>
      <w:r w:rsidRPr="00A10E5C">
        <w:rPr>
          <w:rFonts w:cs="Calibri"/>
          <w:sz w:val="23"/>
          <w:szCs w:val="23"/>
        </w:rPr>
        <w:tab/>
        <w:t xml:space="preserve">R. </w:t>
      </w:r>
      <w:proofErr w:type="spellStart"/>
      <w:r w:rsidRPr="00A10E5C">
        <w:rPr>
          <w:rFonts w:cs="Calibri"/>
          <w:sz w:val="23"/>
          <w:szCs w:val="23"/>
        </w:rPr>
        <w:t>Schumann</w:t>
      </w:r>
      <w:proofErr w:type="spellEnd"/>
      <w:r w:rsidRPr="00A10E5C">
        <w:rPr>
          <w:rFonts w:cs="Calibri"/>
          <w:sz w:val="23"/>
          <w:szCs w:val="23"/>
        </w:rPr>
        <w:t xml:space="preserve">: </w:t>
      </w:r>
      <w:r w:rsidRPr="00A10E5C">
        <w:rPr>
          <w:rFonts w:cs="Calibri"/>
          <w:sz w:val="23"/>
          <w:szCs w:val="23"/>
        </w:rPr>
        <w:tab/>
        <w:t>a moll</w:t>
      </w:r>
    </w:p>
    <w:p w:rsidR="009F22F3" w:rsidRPr="00A10E5C" w:rsidRDefault="009F22F3" w:rsidP="009F22F3">
      <w:p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</w:rPr>
      </w:pPr>
      <w:r w:rsidRPr="00A10E5C">
        <w:rPr>
          <w:rFonts w:cs="Calibri"/>
          <w:sz w:val="23"/>
          <w:szCs w:val="23"/>
        </w:rPr>
        <w:tab/>
      </w:r>
      <w:r w:rsidRPr="00A10E5C">
        <w:rPr>
          <w:rFonts w:cs="Calibri"/>
          <w:sz w:val="23"/>
          <w:szCs w:val="23"/>
        </w:rPr>
        <w:tab/>
      </w:r>
      <w:r w:rsidRPr="00A10E5C">
        <w:rPr>
          <w:rFonts w:cs="Calibri"/>
          <w:sz w:val="23"/>
          <w:szCs w:val="23"/>
        </w:rPr>
        <w:tab/>
        <w:t xml:space="preserve">nebo </w:t>
      </w:r>
      <w:r w:rsidRPr="00A10E5C">
        <w:rPr>
          <w:rFonts w:cs="Calibri"/>
          <w:sz w:val="23"/>
          <w:szCs w:val="23"/>
        </w:rPr>
        <w:tab/>
        <w:t xml:space="preserve">D. Šostakovič: </w:t>
      </w:r>
      <w:r w:rsidRPr="00A10E5C">
        <w:rPr>
          <w:rFonts w:cs="Calibri"/>
          <w:sz w:val="23"/>
          <w:szCs w:val="23"/>
        </w:rPr>
        <w:tab/>
        <w:t>č. 1 Es dur</w:t>
      </w:r>
    </w:p>
    <w:p w:rsidR="009F22F3" w:rsidRPr="00A10E5C" w:rsidRDefault="009F22F3" w:rsidP="009F22F3">
      <w:pPr>
        <w:autoSpaceDE w:val="0"/>
        <w:autoSpaceDN w:val="0"/>
        <w:adjustRightInd w:val="0"/>
        <w:spacing w:after="0" w:line="240" w:lineRule="auto"/>
        <w:ind w:left="2124" w:firstLine="708"/>
        <w:rPr>
          <w:rFonts w:cs="Calibri"/>
          <w:sz w:val="23"/>
          <w:szCs w:val="23"/>
        </w:rPr>
      </w:pPr>
    </w:p>
    <w:p w:rsidR="00A10E5C" w:rsidRPr="00A10E5C" w:rsidRDefault="00A10E5C" w:rsidP="00A10E5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A10E5C">
        <w:rPr>
          <w:rFonts w:asciiTheme="minorHAnsi" w:hAnsiTheme="minorHAnsi"/>
          <w:color w:val="auto"/>
          <w:sz w:val="23"/>
          <w:szCs w:val="23"/>
          <w:u w:val="single"/>
        </w:rPr>
        <w:t>ORCHESTRÁLNÍ PARTY</w:t>
      </w:r>
      <w:r w:rsidRPr="00A10E5C">
        <w:rPr>
          <w:rFonts w:asciiTheme="minorHAnsi" w:hAnsiTheme="minorHAnsi"/>
          <w:color w:val="auto"/>
          <w:sz w:val="23"/>
          <w:szCs w:val="23"/>
        </w:rPr>
        <w:t xml:space="preserve"> budou zveřejněny po </w:t>
      </w:r>
      <w:r w:rsidRPr="00A10E5C">
        <w:rPr>
          <w:rFonts w:asciiTheme="minorHAnsi" w:hAnsiTheme="minorHAnsi"/>
          <w:b/>
          <w:color w:val="auto"/>
          <w:sz w:val="28"/>
          <w:szCs w:val="28"/>
        </w:rPr>
        <w:t>uzavření přihlášek dne 30. ledna 2018.</w:t>
      </w:r>
      <w:r w:rsidRPr="00A10E5C">
        <w:rPr>
          <w:rFonts w:asciiTheme="minorHAnsi" w:hAnsiTheme="minorHAnsi"/>
          <w:b/>
          <w:color w:val="auto"/>
          <w:sz w:val="23"/>
          <w:szCs w:val="23"/>
        </w:rPr>
        <w:t xml:space="preserve"> </w:t>
      </w:r>
    </w:p>
    <w:p w:rsidR="009F22F3" w:rsidRPr="00A10E5C" w:rsidRDefault="00FF000F" w:rsidP="00895579">
      <w:pPr>
        <w:pStyle w:val="Default"/>
        <w:rPr>
          <w:rFonts w:asciiTheme="minorHAnsi" w:hAnsiTheme="minorHAnsi"/>
          <w:color w:val="auto"/>
          <w:sz w:val="40"/>
          <w:szCs w:val="40"/>
        </w:rPr>
      </w:pPr>
      <w:r w:rsidRPr="00A10E5C">
        <w:rPr>
          <w:rFonts w:asciiTheme="minorHAnsi" w:hAnsiTheme="minorHAnsi"/>
          <w:color w:val="auto"/>
          <w:sz w:val="23"/>
          <w:szCs w:val="23"/>
        </w:rPr>
        <w:pict>
          <v:rect id="_x0000_i1027" style="width:0;height:1.5pt" o:hralign="center" o:hrstd="t" o:hr="t" fillcolor="gray" stroked="f"/>
        </w:pict>
      </w:r>
    </w:p>
    <w:p w:rsidR="00D05E75" w:rsidRPr="00A10E5C" w:rsidRDefault="00D05E75" w:rsidP="00D05E75">
      <w:pPr>
        <w:pStyle w:val="Normlnweb"/>
        <w:spacing w:before="0" w:beforeAutospacing="0" w:after="0" w:afterAutospacing="0"/>
        <w:rPr>
          <w:rFonts w:asciiTheme="minorHAnsi" w:hAnsiTheme="minorHAnsi" w:cs="Arial"/>
          <w:b/>
        </w:rPr>
      </w:pPr>
      <w:r w:rsidRPr="00A10E5C">
        <w:rPr>
          <w:rFonts w:asciiTheme="minorHAnsi" w:hAnsiTheme="minorHAnsi" w:cs="Arial"/>
          <w:b/>
          <w:sz w:val="40"/>
          <w:szCs w:val="40"/>
        </w:rPr>
        <w:t xml:space="preserve">OBOR: TROMBON </w:t>
      </w:r>
    </w:p>
    <w:p w:rsidR="00D05E75" w:rsidRPr="00A10E5C" w:rsidRDefault="00D05E75" w:rsidP="00D05E75">
      <w:pPr>
        <w:pStyle w:val="Normlnweb"/>
        <w:spacing w:before="0" w:beforeAutospacing="0" w:after="0" w:afterAutospacing="0"/>
        <w:rPr>
          <w:rFonts w:asciiTheme="minorHAnsi" w:hAnsiTheme="minorHAnsi" w:cs="Arial"/>
        </w:rPr>
      </w:pPr>
      <w:r w:rsidRPr="00A10E5C">
        <w:rPr>
          <w:rFonts w:asciiTheme="minorHAnsi" w:hAnsiTheme="minorHAnsi" w:cs="Arial"/>
          <w:sz w:val="23"/>
          <w:szCs w:val="23"/>
          <w:u w:val="single"/>
        </w:rPr>
        <w:t xml:space="preserve">SÓLOVÁ SKLADBA/SKLADBY: </w:t>
      </w:r>
    </w:p>
    <w:p w:rsidR="00D05E75" w:rsidRPr="00A10E5C" w:rsidRDefault="00D05E75" w:rsidP="00D05E75">
      <w:pPr>
        <w:pStyle w:val="Normlnweb"/>
        <w:spacing w:before="0" w:beforeAutospacing="0" w:after="0" w:afterAutospacing="0"/>
        <w:rPr>
          <w:rFonts w:asciiTheme="minorHAnsi" w:hAnsiTheme="minorHAnsi" w:cs="Arial"/>
        </w:rPr>
      </w:pPr>
      <w:proofErr w:type="spellStart"/>
      <w:r w:rsidRPr="00A10E5C">
        <w:rPr>
          <w:rFonts w:asciiTheme="minorHAnsi" w:hAnsiTheme="minorHAnsi" w:cs="Arial"/>
        </w:rPr>
        <w:t>B.Marcello</w:t>
      </w:r>
      <w:proofErr w:type="spellEnd"/>
      <w:r w:rsidRPr="00A10E5C">
        <w:rPr>
          <w:rFonts w:asciiTheme="minorHAnsi" w:hAnsiTheme="minorHAnsi" w:cs="Arial"/>
        </w:rPr>
        <w:t xml:space="preserve"> : </w:t>
      </w:r>
      <w:proofErr w:type="spellStart"/>
      <w:r w:rsidRPr="00A10E5C">
        <w:rPr>
          <w:rFonts w:asciiTheme="minorHAnsi" w:hAnsiTheme="minorHAnsi" w:cs="Arial"/>
        </w:rPr>
        <w:t>Sonata</w:t>
      </w:r>
      <w:proofErr w:type="spellEnd"/>
      <w:r w:rsidRPr="00A10E5C">
        <w:rPr>
          <w:rFonts w:asciiTheme="minorHAnsi" w:hAnsiTheme="minorHAnsi" w:cs="Arial"/>
        </w:rPr>
        <w:t xml:space="preserve"> e moll  (1. a 2. věta bez </w:t>
      </w:r>
      <w:proofErr w:type="gramStart"/>
      <w:r w:rsidRPr="00A10E5C">
        <w:rPr>
          <w:rFonts w:asciiTheme="minorHAnsi" w:hAnsiTheme="minorHAnsi" w:cs="Arial"/>
        </w:rPr>
        <w:t>repetic )</w:t>
      </w:r>
      <w:proofErr w:type="gramEnd"/>
    </w:p>
    <w:p w:rsidR="00D05E75" w:rsidRPr="00A10E5C" w:rsidRDefault="00D05E75" w:rsidP="00D05E75">
      <w:pPr>
        <w:pStyle w:val="Normlnweb"/>
        <w:spacing w:before="0" w:beforeAutospacing="0" w:after="0" w:afterAutospacing="0"/>
        <w:rPr>
          <w:rFonts w:asciiTheme="minorHAnsi" w:hAnsiTheme="minorHAnsi" w:cs="Arial"/>
          <w:sz w:val="23"/>
          <w:szCs w:val="23"/>
        </w:rPr>
      </w:pPr>
      <w:r w:rsidRPr="00A10E5C">
        <w:rPr>
          <w:rFonts w:asciiTheme="minorHAnsi" w:hAnsiTheme="minorHAnsi" w:cs="Arial"/>
          <w:sz w:val="23"/>
          <w:szCs w:val="23"/>
        </w:rPr>
        <w:t xml:space="preserve">a k tomu jedna skladba v délce minimálně 10 min dle vlastního výběru </w:t>
      </w:r>
    </w:p>
    <w:p w:rsidR="00A10E5C" w:rsidRPr="00A10E5C" w:rsidRDefault="00A10E5C" w:rsidP="00D05E75">
      <w:pPr>
        <w:pStyle w:val="Normlnweb"/>
        <w:spacing w:before="0" w:beforeAutospacing="0" w:after="0" w:afterAutospacing="0"/>
        <w:rPr>
          <w:rFonts w:asciiTheme="minorHAnsi" w:hAnsiTheme="minorHAnsi" w:cs="Arial"/>
        </w:rPr>
      </w:pPr>
    </w:p>
    <w:p w:rsidR="00D05E75" w:rsidRPr="00A10E5C" w:rsidRDefault="00A10E5C" w:rsidP="00D05E75">
      <w:pPr>
        <w:pStyle w:val="Normln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A10E5C">
        <w:rPr>
          <w:rFonts w:asciiTheme="minorHAnsi" w:hAnsiTheme="minorHAnsi"/>
          <w:sz w:val="23"/>
          <w:szCs w:val="23"/>
          <w:u w:val="single"/>
        </w:rPr>
        <w:t>ORCHESTRÁLNÍ PARTY</w:t>
      </w:r>
      <w:r w:rsidRPr="00A10E5C">
        <w:rPr>
          <w:rFonts w:asciiTheme="minorHAnsi" w:hAnsiTheme="minorHAnsi"/>
          <w:sz w:val="23"/>
          <w:szCs w:val="23"/>
        </w:rPr>
        <w:t xml:space="preserve"> budou zveřejněny </w:t>
      </w:r>
      <w:r w:rsidR="00D05E75" w:rsidRPr="00A10E5C">
        <w:rPr>
          <w:rFonts w:asciiTheme="minorHAnsi" w:hAnsiTheme="minorHAnsi" w:cs="Arial"/>
          <w:sz w:val="23"/>
          <w:szCs w:val="23"/>
        </w:rPr>
        <w:t xml:space="preserve">po </w:t>
      </w:r>
      <w:r w:rsidR="00D05E75" w:rsidRPr="00A10E5C">
        <w:rPr>
          <w:rFonts w:asciiTheme="minorHAnsi" w:hAnsiTheme="minorHAnsi" w:cs="Arial"/>
          <w:b/>
          <w:sz w:val="28"/>
          <w:szCs w:val="28"/>
        </w:rPr>
        <w:t>uzavření přihlášek dne 15. února 2018</w:t>
      </w:r>
      <w:r>
        <w:rPr>
          <w:rFonts w:asciiTheme="minorHAnsi" w:hAnsiTheme="minorHAnsi" w:cs="Arial"/>
          <w:b/>
          <w:sz w:val="28"/>
          <w:szCs w:val="28"/>
        </w:rPr>
        <w:t>.</w:t>
      </w:r>
    </w:p>
    <w:p w:rsidR="00D05E75" w:rsidRPr="00A10E5C" w:rsidRDefault="00FF000F" w:rsidP="00D05E75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A10E5C">
        <w:rPr>
          <w:rFonts w:asciiTheme="minorHAnsi" w:hAnsiTheme="minorHAnsi"/>
          <w:color w:val="auto"/>
          <w:sz w:val="23"/>
          <w:szCs w:val="23"/>
        </w:rPr>
        <w:pict>
          <v:rect id="_x0000_i1028" style="width:0;height:1.5pt" o:hralign="center" o:hrstd="t" o:hr="t" fillcolor="gray" stroked="f"/>
        </w:pict>
      </w:r>
    </w:p>
    <w:p w:rsidR="00D05E75" w:rsidRPr="00A10E5C" w:rsidRDefault="00D05E75" w:rsidP="00D05E75">
      <w:pPr>
        <w:pStyle w:val="Normlnweb"/>
        <w:spacing w:before="0" w:beforeAutospacing="0" w:after="0" w:afterAutospacing="0"/>
        <w:rPr>
          <w:rFonts w:asciiTheme="minorHAnsi" w:hAnsiTheme="minorHAnsi" w:cs="Arial"/>
          <w:sz w:val="40"/>
          <w:szCs w:val="40"/>
        </w:rPr>
      </w:pPr>
    </w:p>
    <w:p w:rsidR="00D05E75" w:rsidRPr="00A10E5C" w:rsidRDefault="00D05E75" w:rsidP="00D05E75">
      <w:pPr>
        <w:pStyle w:val="Normlnweb"/>
        <w:spacing w:before="0" w:beforeAutospacing="0" w:after="0" w:afterAutospacing="0"/>
        <w:rPr>
          <w:rFonts w:asciiTheme="minorHAnsi" w:hAnsiTheme="minorHAnsi" w:cs="Arial"/>
          <w:sz w:val="40"/>
          <w:szCs w:val="40"/>
        </w:rPr>
      </w:pPr>
    </w:p>
    <w:p w:rsidR="00D05E75" w:rsidRPr="00A10E5C" w:rsidRDefault="00D05E75" w:rsidP="003E0E18">
      <w:pPr>
        <w:pStyle w:val="Normlnweb"/>
        <w:spacing w:before="0" w:beforeAutospacing="0" w:after="0" w:afterAutospacing="0"/>
        <w:rPr>
          <w:rFonts w:asciiTheme="minorHAnsi" w:hAnsiTheme="minorHAnsi" w:cs="Arial"/>
          <w:b/>
        </w:rPr>
      </w:pPr>
      <w:r w:rsidRPr="00A10E5C">
        <w:rPr>
          <w:rFonts w:asciiTheme="minorHAnsi" w:hAnsiTheme="minorHAnsi" w:cs="Arial"/>
          <w:b/>
          <w:sz w:val="40"/>
          <w:szCs w:val="40"/>
        </w:rPr>
        <w:lastRenderedPageBreak/>
        <w:t xml:space="preserve">OBOR: TRUBKA </w:t>
      </w:r>
    </w:p>
    <w:p w:rsidR="00D05E75" w:rsidRPr="00A10E5C" w:rsidRDefault="00D05E75" w:rsidP="003E0E18">
      <w:pPr>
        <w:pStyle w:val="Normlnweb"/>
        <w:spacing w:before="0" w:beforeAutospacing="0" w:after="0" w:afterAutospacing="0"/>
        <w:rPr>
          <w:rFonts w:asciiTheme="minorHAnsi" w:hAnsiTheme="minorHAnsi" w:cs="Arial"/>
        </w:rPr>
      </w:pPr>
      <w:r w:rsidRPr="00A10E5C">
        <w:rPr>
          <w:rFonts w:asciiTheme="minorHAnsi" w:hAnsiTheme="minorHAnsi" w:cs="Arial"/>
          <w:sz w:val="23"/>
          <w:szCs w:val="23"/>
          <w:u w:val="single"/>
        </w:rPr>
        <w:t xml:space="preserve">SÓLOVÁ SKLADBA/SKLADBY: </w:t>
      </w:r>
    </w:p>
    <w:p w:rsidR="003E0E18" w:rsidRPr="00A10E5C" w:rsidRDefault="003E0E18" w:rsidP="003E0E18">
      <w:pPr>
        <w:spacing w:after="0" w:line="240" w:lineRule="auto"/>
        <w:rPr>
          <w:rFonts w:eastAsia="Times New Roman"/>
          <w:sz w:val="23"/>
          <w:szCs w:val="23"/>
        </w:rPr>
      </w:pPr>
      <w:r w:rsidRPr="00A10E5C">
        <w:rPr>
          <w:rFonts w:eastAsia="Times New Roman"/>
          <w:sz w:val="23"/>
          <w:szCs w:val="23"/>
        </w:rPr>
        <w:t xml:space="preserve">J. Haydn: Koncert Es </w:t>
      </w:r>
      <w:proofErr w:type="gramStart"/>
      <w:r w:rsidRPr="00A10E5C">
        <w:rPr>
          <w:rFonts w:eastAsia="Times New Roman"/>
          <w:sz w:val="23"/>
          <w:szCs w:val="23"/>
        </w:rPr>
        <w:t xml:space="preserve">dur - 1. a </w:t>
      </w:r>
      <w:proofErr w:type="spellStart"/>
      <w:r w:rsidRPr="00A10E5C">
        <w:rPr>
          <w:rFonts w:eastAsia="Times New Roman"/>
          <w:sz w:val="23"/>
          <w:szCs w:val="23"/>
        </w:rPr>
        <w:t>2.věta</w:t>
      </w:r>
      <w:proofErr w:type="spellEnd"/>
      <w:proofErr w:type="gramEnd"/>
    </w:p>
    <w:p w:rsidR="00A10E5C" w:rsidRPr="00A10E5C" w:rsidRDefault="00A10E5C" w:rsidP="003E0E18">
      <w:pPr>
        <w:spacing w:after="0" w:line="240" w:lineRule="auto"/>
        <w:rPr>
          <w:rFonts w:eastAsia="Times New Roman"/>
          <w:sz w:val="23"/>
          <w:szCs w:val="23"/>
        </w:rPr>
      </w:pPr>
    </w:p>
    <w:p w:rsidR="00D05E75" w:rsidRPr="00A10E5C" w:rsidRDefault="00A10E5C" w:rsidP="003E0E18">
      <w:pPr>
        <w:pStyle w:val="Normlnweb"/>
        <w:spacing w:before="0" w:beforeAutospacing="0" w:after="0" w:afterAutospacing="0"/>
        <w:rPr>
          <w:rFonts w:asciiTheme="minorHAnsi" w:hAnsiTheme="minorHAnsi" w:cs="Arial"/>
        </w:rPr>
      </w:pPr>
      <w:r w:rsidRPr="00A10E5C">
        <w:rPr>
          <w:rFonts w:asciiTheme="minorHAnsi" w:hAnsiTheme="minorHAnsi"/>
          <w:sz w:val="23"/>
          <w:szCs w:val="23"/>
          <w:u w:val="single"/>
        </w:rPr>
        <w:t>ORCHESTRÁLNÍ PARTY</w:t>
      </w:r>
      <w:r w:rsidRPr="00A10E5C">
        <w:rPr>
          <w:rFonts w:asciiTheme="minorHAnsi" w:hAnsiTheme="minorHAnsi"/>
          <w:sz w:val="23"/>
          <w:szCs w:val="23"/>
        </w:rPr>
        <w:t xml:space="preserve"> budou zveřejněny </w:t>
      </w:r>
      <w:r w:rsidR="00D05E75" w:rsidRPr="00A10E5C">
        <w:rPr>
          <w:rFonts w:asciiTheme="minorHAnsi" w:hAnsiTheme="minorHAnsi" w:cs="Arial"/>
          <w:sz w:val="23"/>
          <w:szCs w:val="23"/>
        </w:rPr>
        <w:t xml:space="preserve">po </w:t>
      </w:r>
      <w:r w:rsidR="00D05E75" w:rsidRPr="00A10E5C">
        <w:rPr>
          <w:rFonts w:asciiTheme="minorHAnsi" w:hAnsiTheme="minorHAnsi" w:cs="Arial"/>
          <w:b/>
          <w:sz w:val="28"/>
          <w:szCs w:val="28"/>
        </w:rPr>
        <w:t>uzavření přihlášek dne 15. února 2018</w:t>
      </w:r>
      <w:r w:rsidRPr="00A10E5C">
        <w:rPr>
          <w:rFonts w:asciiTheme="minorHAnsi" w:hAnsiTheme="minorHAnsi" w:cs="Arial"/>
          <w:b/>
          <w:sz w:val="28"/>
          <w:szCs w:val="28"/>
        </w:rPr>
        <w:t>.</w:t>
      </w:r>
    </w:p>
    <w:p w:rsidR="00D05E75" w:rsidRPr="00A10E5C" w:rsidRDefault="00FF000F" w:rsidP="003E0E18">
      <w:pPr>
        <w:spacing w:after="0"/>
      </w:pPr>
      <w:r w:rsidRPr="00A10E5C">
        <w:rPr>
          <w:sz w:val="23"/>
          <w:szCs w:val="23"/>
        </w:rPr>
        <w:pict>
          <v:rect id="_x0000_i1029" style="width:0;height:1.5pt" o:hralign="center" o:hrstd="t" o:hr="t" fillcolor="gray" stroked="f"/>
        </w:pict>
      </w:r>
    </w:p>
    <w:p w:rsidR="00895579" w:rsidRPr="00A10E5C" w:rsidRDefault="00895579" w:rsidP="00895579">
      <w:pPr>
        <w:pStyle w:val="Default"/>
        <w:rPr>
          <w:rFonts w:asciiTheme="minorHAnsi" w:hAnsiTheme="minorHAnsi"/>
          <w:b/>
          <w:color w:val="auto"/>
          <w:sz w:val="40"/>
          <w:szCs w:val="40"/>
        </w:rPr>
      </w:pPr>
      <w:r w:rsidRPr="00A10E5C">
        <w:rPr>
          <w:rFonts w:asciiTheme="minorHAnsi" w:hAnsiTheme="minorHAnsi"/>
          <w:b/>
          <w:color w:val="auto"/>
          <w:sz w:val="40"/>
          <w:szCs w:val="40"/>
        </w:rPr>
        <w:t>OBOR:  FLÉTNA</w:t>
      </w:r>
    </w:p>
    <w:p w:rsidR="00895579" w:rsidRPr="00A10E5C" w:rsidRDefault="00895579" w:rsidP="00895579">
      <w:pPr>
        <w:pStyle w:val="Default"/>
        <w:rPr>
          <w:rFonts w:asciiTheme="minorHAnsi" w:hAnsiTheme="minorHAnsi"/>
          <w:color w:val="auto"/>
          <w:sz w:val="23"/>
          <w:szCs w:val="23"/>
          <w:u w:val="single"/>
        </w:rPr>
      </w:pPr>
      <w:r w:rsidRPr="00A10E5C">
        <w:rPr>
          <w:rFonts w:asciiTheme="minorHAnsi" w:hAnsiTheme="minorHAnsi"/>
          <w:color w:val="auto"/>
          <w:sz w:val="23"/>
          <w:szCs w:val="23"/>
          <w:u w:val="single"/>
        </w:rPr>
        <w:t xml:space="preserve">SÓLOVÁ SKLADBA/SKLADBY: </w:t>
      </w:r>
    </w:p>
    <w:p w:rsidR="00895579" w:rsidRPr="00A10E5C" w:rsidRDefault="00895579" w:rsidP="00895579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A10E5C">
        <w:rPr>
          <w:rFonts w:asciiTheme="minorHAnsi" w:hAnsiTheme="minorHAnsi"/>
          <w:color w:val="auto"/>
          <w:sz w:val="23"/>
          <w:szCs w:val="23"/>
        </w:rPr>
        <w:t xml:space="preserve">Mozart: Koncert G dur – 1. a 2. věta </w:t>
      </w:r>
    </w:p>
    <w:p w:rsidR="00A10E5C" w:rsidRPr="00A10E5C" w:rsidRDefault="00A10E5C" w:rsidP="00895579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895579" w:rsidRPr="00A10E5C" w:rsidRDefault="00A10E5C" w:rsidP="00895579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A10E5C">
        <w:rPr>
          <w:rFonts w:asciiTheme="minorHAnsi" w:hAnsiTheme="minorHAnsi"/>
          <w:color w:val="auto"/>
          <w:sz w:val="23"/>
          <w:szCs w:val="23"/>
          <w:u w:val="single"/>
        </w:rPr>
        <w:t>ORCHESTRÁLNÍ PARTY</w:t>
      </w:r>
      <w:r w:rsidRPr="00A10E5C">
        <w:rPr>
          <w:rFonts w:asciiTheme="minorHAnsi" w:hAnsiTheme="minorHAnsi"/>
          <w:color w:val="auto"/>
          <w:sz w:val="23"/>
          <w:szCs w:val="23"/>
        </w:rPr>
        <w:t xml:space="preserve"> budou zveřejněny </w:t>
      </w:r>
      <w:r w:rsidR="00895579" w:rsidRPr="00A10E5C">
        <w:rPr>
          <w:rFonts w:asciiTheme="minorHAnsi" w:hAnsiTheme="minorHAnsi"/>
          <w:color w:val="auto"/>
          <w:sz w:val="23"/>
          <w:szCs w:val="23"/>
        </w:rPr>
        <w:t xml:space="preserve">po </w:t>
      </w:r>
      <w:r w:rsidR="00895579" w:rsidRPr="00A10E5C">
        <w:rPr>
          <w:rFonts w:asciiTheme="minorHAnsi" w:hAnsiTheme="minorHAnsi"/>
          <w:b/>
          <w:color w:val="auto"/>
          <w:sz w:val="28"/>
          <w:szCs w:val="28"/>
        </w:rPr>
        <w:t xml:space="preserve">uzavření přihlášek dne </w:t>
      </w:r>
      <w:r w:rsidR="00371AAA" w:rsidRPr="00A10E5C">
        <w:rPr>
          <w:rFonts w:asciiTheme="minorHAnsi" w:hAnsiTheme="minorHAnsi"/>
          <w:b/>
          <w:color w:val="auto"/>
          <w:sz w:val="28"/>
          <w:szCs w:val="28"/>
        </w:rPr>
        <w:t xml:space="preserve">15. března </w:t>
      </w:r>
      <w:r w:rsidR="00895579" w:rsidRPr="00A10E5C">
        <w:rPr>
          <w:rFonts w:asciiTheme="minorHAnsi" w:hAnsiTheme="minorHAnsi"/>
          <w:b/>
          <w:color w:val="auto"/>
          <w:sz w:val="28"/>
          <w:szCs w:val="28"/>
        </w:rPr>
        <w:t>2018.</w:t>
      </w:r>
    </w:p>
    <w:p w:rsidR="00895579" w:rsidRPr="00A10E5C" w:rsidRDefault="00FF000F" w:rsidP="00895579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A10E5C">
        <w:rPr>
          <w:rFonts w:asciiTheme="minorHAnsi" w:hAnsiTheme="minorHAnsi"/>
          <w:color w:val="auto"/>
          <w:sz w:val="23"/>
          <w:szCs w:val="23"/>
        </w:rPr>
        <w:pict>
          <v:rect id="_x0000_i1030" style="width:0;height:1.5pt" o:hralign="center" o:hrstd="t" o:hr="t" fillcolor="gray" stroked="f"/>
        </w:pict>
      </w:r>
    </w:p>
    <w:p w:rsidR="00895579" w:rsidRPr="00A10E5C" w:rsidRDefault="00895579" w:rsidP="00895579">
      <w:pPr>
        <w:pStyle w:val="Default"/>
        <w:rPr>
          <w:rFonts w:asciiTheme="minorHAnsi" w:hAnsiTheme="minorHAnsi"/>
          <w:b/>
          <w:color w:val="auto"/>
          <w:sz w:val="40"/>
          <w:szCs w:val="40"/>
        </w:rPr>
      </w:pPr>
      <w:r w:rsidRPr="00A10E5C">
        <w:rPr>
          <w:rFonts w:asciiTheme="minorHAnsi" w:hAnsiTheme="minorHAnsi"/>
          <w:b/>
          <w:color w:val="auto"/>
          <w:sz w:val="40"/>
          <w:szCs w:val="40"/>
        </w:rPr>
        <w:t xml:space="preserve">OBOR: KLARINET </w:t>
      </w:r>
    </w:p>
    <w:p w:rsidR="00895579" w:rsidRPr="00A10E5C" w:rsidRDefault="00895579" w:rsidP="00895579">
      <w:pPr>
        <w:pStyle w:val="Default"/>
        <w:rPr>
          <w:rFonts w:asciiTheme="minorHAnsi" w:hAnsiTheme="minorHAnsi"/>
          <w:color w:val="auto"/>
          <w:sz w:val="23"/>
          <w:szCs w:val="23"/>
          <w:u w:val="single"/>
        </w:rPr>
      </w:pPr>
      <w:r w:rsidRPr="00A10E5C">
        <w:rPr>
          <w:rFonts w:asciiTheme="minorHAnsi" w:hAnsiTheme="minorHAnsi"/>
          <w:color w:val="auto"/>
          <w:sz w:val="23"/>
          <w:szCs w:val="23"/>
          <w:u w:val="single"/>
        </w:rPr>
        <w:t xml:space="preserve">SÓLOVÁ SKLADBA/SKLADBY: </w:t>
      </w:r>
    </w:p>
    <w:p w:rsidR="00895579" w:rsidRPr="00A10E5C" w:rsidRDefault="00895579" w:rsidP="00895579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A10E5C">
        <w:rPr>
          <w:rFonts w:asciiTheme="minorHAnsi" w:hAnsiTheme="minorHAnsi"/>
          <w:color w:val="auto"/>
          <w:sz w:val="23"/>
          <w:szCs w:val="23"/>
        </w:rPr>
        <w:t xml:space="preserve">Weber: Koncert č. 2 Es dur </w:t>
      </w:r>
    </w:p>
    <w:p w:rsidR="00A10E5C" w:rsidRPr="00A10E5C" w:rsidRDefault="00A10E5C" w:rsidP="00895579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895579" w:rsidRPr="00A10E5C" w:rsidRDefault="00A10E5C" w:rsidP="00895579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A10E5C">
        <w:rPr>
          <w:rFonts w:asciiTheme="minorHAnsi" w:hAnsiTheme="minorHAnsi"/>
          <w:color w:val="auto"/>
          <w:sz w:val="23"/>
          <w:szCs w:val="23"/>
          <w:u w:val="single"/>
        </w:rPr>
        <w:t>ORCHESTRÁLNÍ PARTY</w:t>
      </w:r>
      <w:r w:rsidRPr="00A10E5C">
        <w:rPr>
          <w:rFonts w:asciiTheme="minorHAnsi" w:hAnsiTheme="minorHAnsi"/>
          <w:color w:val="auto"/>
          <w:sz w:val="23"/>
          <w:szCs w:val="23"/>
        </w:rPr>
        <w:t xml:space="preserve"> budou zveřejněny </w:t>
      </w:r>
      <w:r w:rsidR="00895579" w:rsidRPr="00A10E5C">
        <w:rPr>
          <w:rFonts w:asciiTheme="minorHAnsi" w:hAnsiTheme="minorHAnsi"/>
          <w:color w:val="auto"/>
          <w:sz w:val="23"/>
          <w:szCs w:val="23"/>
        </w:rPr>
        <w:t xml:space="preserve">po </w:t>
      </w:r>
      <w:r w:rsidR="00895579" w:rsidRPr="00A10E5C">
        <w:rPr>
          <w:rFonts w:asciiTheme="minorHAnsi" w:hAnsiTheme="minorHAnsi"/>
          <w:b/>
          <w:color w:val="auto"/>
          <w:sz w:val="28"/>
          <w:szCs w:val="28"/>
        </w:rPr>
        <w:t xml:space="preserve">uzavření přihlášek dne </w:t>
      </w:r>
      <w:r w:rsidR="00371AAA" w:rsidRPr="00A10E5C">
        <w:rPr>
          <w:rFonts w:asciiTheme="minorHAnsi" w:hAnsiTheme="minorHAnsi"/>
          <w:b/>
          <w:color w:val="auto"/>
          <w:sz w:val="28"/>
          <w:szCs w:val="28"/>
        </w:rPr>
        <w:t>15. března 2018.</w:t>
      </w:r>
    </w:p>
    <w:p w:rsidR="00895579" w:rsidRPr="00A10E5C" w:rsidRDefault="00FF000F" w:rsidP="00895579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A10E5C">
        <w:rPr>
          <w:rFonts w:asciiTheme="minorHAnsi" w:hAnsiTheme="minorHAnsi"/>
          <w:color w:val="auto"/>
          <w:sz w:val="23"/>
          <w:szCs w:val="23"/>
        </w:rPr>
        <w:pict>
          <v:rect id="_x0000_i1031" style="width:0;height:1.5pt" o:hralign="center" o:hrstd="t" o:hr="t" fillcolor="gray" stroked="f"/>
        </w:pict>
      </w:r>
    </w:p>
    <w:p w:rsidR="00895579" w:rsidRPr="00A10E5C" w:rsidRDefault="00895579" w:rsidP="00895579">
      <w:pPr>
        <w:pStyle w:val="Default"/>
        <w:rPr>
          <w:rFonts w:asciiTheme="minorHAnsi" w:hAnsiTheme="minorHAnsi"/>
          <w:b/>
          <w:color w:val="auto"/>
          <w:sz w:val="40"/>
          <w:szCs w:val="40"/>
        </w:rPr>
      </w:pPr>
      <w:r w:rsidRPr="00A10E5C">
        <w:rPr>
          <w:rFonts w:asciiTheme="minorHAnsi" w:hAnsiTheme="minorHAnsi"/>
          <w:b/>
          <w:color w:val="auto"/>
          <w:sz w:val="40"/>
          <w:szCs w:val="40"/>
        </w:rPr>
        <w:t xml:space="preserve">OBOR: FAGOT </w:t>
      </w:r>
    </w:p>
    <w:p w:rsidR="00895579" w:rsidRPr="00A10E5C" w:rsidRDefault="00895579" w:rsidP="00895579">
      <w:pPr>
        <w:pStyle w:val="Default"/>
        <w:rPr>
          <w:rFonts w:asciiTheme="minorHAnsi" w:hAnsiTheme="minorHAnsi"/>
          <w:color w:val="auto"/>
          <w:sz w:val="23"/>
          <w:szCs w:val="23"/>
          <w:u w:val="single"/>
        </w:rPr>
      </w:pPr>
      <w:r w:rsidRPr="00A10E5C">
        <w:rPr>
          <w:rFonts w:asciiTheme="minorHAnsi" w:hAnsiTheme="minorHAnsi"/>
          <w:color w:val="auto"/>
          <w:sz w:val="23"/>
          <w:szCs w:val="23"/>
          <w:u w:val="single"/>
        </w:rPr>
        <w:t xml:space="preserve">SÓLOVÁ SKLADBA/SKLADBY: </w:t>
      </w:r>
    </w:p>
    <w:p w:rsidR="00895579" w:rsidRPr="00A10E5C" w:rsidRDefault="00895579" w:rsidP="00895579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A10E5C">
        <w:rPr>
          <w:rFonts w:asciiTheme="minorHAnsi" w:hAnsiTheme="minorHAnsi"/>
          <w:color w:val="auto"/>
          <w:sz w:val="23"/>
          <w:szCs w:val="23"/>
        </w:rPr>
        <w:t xml:space="preserve">Mozart: Koncert pro fagot B Dur KV 191, 1. a 2. věta </w:t>
      </w:r>
      <w:bookmarkStart w:id="0" w:name="_GoBack"/>
      <w:bookmarkEnd w:id="0"/>
    </w:p>
    <w:p w:rsidR="00A10E5C" w:rsidRPr="00A10E5C" w:rsidRDefault="00A10E5C" w:rsidP="00895579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895579" w:rsidRPr="00A10E5C" w:rsidRDefault="00A10E5C" w:rsidP="00895579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A10E5C">
        <w:rPr>
          <w:rFonts w:asciiTheme="minorHAnsi" w:hAnsiTheme="minorHAnsi"/>
          <w:color w:val="auto"/>
          <w:sz w:val="23"/>
          <w:szCs w:val="23"/>
          <w:u w:val="single"/>
        </w:rPr>
        <w:t>ORCHESTRÁLNÍ PARTY</w:t>
      </w:r>
      <w:r w:rsidRPr="00A10E5C">
        <w:rPr>
          <w:rFonts w:asciiTheme="minorHAnsi" w:hAnsiTheme="minorHAnsi"/>
          <w:color w:val="auto"/>
          <w:sz w:val="23"/>
          <w:szCs w:val="23"/>
        </w:rPr>
        <w:t xml:space="preserve"> budou zveřejněny </w:t>
      </w:r>
      <w:r w:rsidR="00895579" w:rsidRPr="00A10E5C">
        <w:rPr>
          <w:rFonts w:asciiTheme="minorHAnsi" w:hAnsiTheme="minorHAnsi"/>
          <w:color w:val="auto"/>
          <w:sz w:val="23"/>
          <w:szCs w:val="23"/>
        </w:rPr>
        <w:t xml:space="preserve">po </w:t>
      </w:r>
      <w:r w:rsidR="00895579" w:rsidRPr="00A10E5C">
        <w:rPr>
          <w:rFonts w:asciiTheme="minorHAnsi" w:hAnsiTheme="minorHAnsi"/>
          <w:b/>
          <w:color w:val="auto"/>
          <w:sz w:val="28"/>
          <w:szCs w:val="28"/>
        </w:rPr>
        <w:t xml:space="preserve">uzavření přihlášek dne </w:t>
      </w:r>
      <w:r w:rsidR="00371AAA" w:rsidRPr="00A10E5C">
        <w:rPr>
          <w:rFonts w:asciiTheme="minorHAnsi" w:hAnsiTheme="minorHAnsi"/>
          <w:b/>
          <w:color w:val="auto"/>
          <w:sz w:val="28"/>
          <w:szCs w:val="28"/>
        </w:rPr>
        <w:t>15. března 2018.</w:t>
      </w:r>
    </w:p>
    <w:p w:rsidR="00895579" w:rsidRPr="00A10E5C" w:rsidRDefault="00FF000F" w:rsidP="00895579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A10E5C">
        <w:rPr>
          <w:rFonts w:asciiTheme="minorHAnsi" w:hAnsiTheme="minorHAnsi"/>
          <w:color w:val="auto"/>
          <w:sz w:val="23"/>
          <w:szCs w:val="23"/>
        </w:rPr>
        <w:pict>
          <v:rect id="_x0000_i1032" style="width:0;height:1.5pt" o:hralign="center" o:hrstd="t" o:hr="t" fillcolor="gray" stroked="f"/>
        </w:pict>
      </w:r>
    </w:p>
    <w:sectPr w:rsidR="00895579" w:rsidRPr="00A10E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00F" w:rsidRDefault="00FF000F" w:rsidP="009F22F3">
      <w:pPr>
        <w:spacing w:after="0" w:line="240" w:lineRule="auto"/>
      </w:pPr>
      <w:r>
        <w:separator/>
      </w:r>
    </w:p>
  </w:endnote>
  <w:endnote w:type="continuationSeparator" w:id="0">
    <w:p w:rsidR="00FF000F" w:rsidRDefault="00FF000F" w:rsidP="009F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00F" w:rsidRDefault="00FF000F" w:rsidP="009F22F3">
      <w:pPr>
        <w:spacing w:after="0" w:line="240" w:lineRule="auto"/>
      </w:pPr>
      <w:r>
        <w:separator/>
      </w:r>
    </w:p>
  </w:footnote>
  <w:footnote w:type="continuationSeparator" w:id="0">
    <w:p w:rsidR="00FF000F" w:rsidRDefault="00FF000F" w:rsidP="009F2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2F3" w:rsidRDefault="00FF000F" w:rsidP="009F22F3">
    <w:pPr>
      <w:pStyle w:val="Default"/>
      <w:rPr>
        <w:sz w:val="23"/>
        <w:szCs w:val="23"/>
      </w:rPr>
    </w:pPr>
    <w:r>
      <w:fldChar w:fldCharType="begin"/>
    </w:r>
    <w:r>
      <w:instrText xml:space="preserve"> HYPERLINK "http://www.ceskafilharmonie.cz/o-nas/orchestralni-akademie/" </w:instrText>
    </w:r>
    <w:r>
      <w:fldChar w:fldCharType="separate"/>
    </w:r>
    <w:r w:rsidR="009F22F3" w:rsidRPr="003C2855">
      <w:rPr>
        <w:rStyle w:val="Hypertextovodkaz"/>
        <w:sz w:val="23"/>
        <w:szCs w:val="23"/>
      </w:rPr>
      <w:t>http://</w:t>
    </w:r>
    <w:proofErr w:type="spellStart"/>
    <w:r w:rsidR="009F22F3" w:rsidRPr="003C2855">
      <w:rPr>
        <w:rStyle w:val="Hypertextovodkaz"/>
        <w:sz w:val="23"/>
        <w:szCs w:val="23"/>
      </w:rPr>
      <w:t>www.ceskafilharmonie.cz</w:t>
    </w:r>
    <w:proofErr w:type="spellEnd"/>
    <w:r w:rsidR="009F22F3" w:rsidRPr="003C2855">
      <w:rPr>
        <w:rStyle w:val="Hypertextovodkaz"/>
        <w:sz w:val="23"/>
        <w:szCs w:val="23"/>
      </w:rPr>
      <w:t>/o-</w:t>
    </w:r>
    <w:proofErr w:type="spellStart"/>
    <w:r w:rsidR="009F22F3" w:rsidRPr="003C2855">
      <w:rPr>
        <w:rStyle w:val="Hypertextovodkaz"/>
        <w:sz w:val="23"/>
        <w:szCs w:val="23"/>
      </w:rPr>
      <w:t>nas</w:t>
    </w:r>
    <w:proofErr w:type="spellEnd"/>
    <w:r w:rsidR="009F22F3" w:rsidRPr="003C2855">
      <w:rPr>
        <w:rStyle w:val="Hypertextovodkaz"/>
        <w:sz w:val="23"/>
        <w:szCs w:val="23"/>
      </w:rPr>
      <w:t>/</w:t>
    </w:r>
    <w:proofErr w:type="spellStart"/>
    <w:r w:rsidR="009F22F3" w:rsidRPr="003C2855">
      <w:rPr>
        <w:rStyle w:val="Hypertextovodkaz"/>
        <w:sz w:val="23"/>
        <w:szCs w:val="23"/>
      </w:rPr>
      <w:t>orchestralni</w:t>
    </w:r>
    <w:proofErr w:type="spellEnd"/>
    <w:r w:rsidR="009F22F3" w:rsidRPr="003C2855">
      <w:rPr>
        <w:rStyle w:val="Hypertextovodkaz"/>
        <w:sz w:val="23"/>
        <w:szCs w:val="23"/>
      </w:rPr>
      <w:t>-akademie/</w:t>
    </w:r>
    <w:r>
      <w:rPr>
        <w:rStyle w:val="Hypertextovodkaz"/>
        <w:sz w:val="23"/>
        <w:szCs w:val="23"/>
      </w:rPr>
      <w:fldChar w:fldCharType="end"/>
    </w:r>
  </w:p>
  <w:p w:rsidR="009F22F3" w:rsidRDefault="009F22F3">
    <w:pPr>
      <w:pStyle w:val="Zhlav"/>
    </w:pPr>
  </w:p>
  <w:p w:rsidR="009F22F3" w:rsidRDefault="009F22F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57"/>
    <w:rsid w:val="00326FCA"/>
    <w:rsid w:val="00360421"/>
    <w:rsid w:val="00371AAA"/>
    <w:rsid w:val="003E0E18"/>
    <w:rsid w:val="00606FD7"/>
    <w:rsid w:val="00895579"/>
    <w:rsid w:val="008D6954"/>
    <w:rsid w:val="00904C73"/>
    <w:rsid w:val="009F22F3"/>
    <w:rsid w:val="00A10E5C"/>
    <w:rsid w:val="00AC0D55"/>
    <w:rsid w:val="00D05E75"/>
    <w:rsid w:val="00D53D9C"/>
    <w:rsid w:val="00E01C57"/>
    <w:rsid w:val="00EB6062"/>
    <w:rsid w:val="00F63426"/>
    <w:rsid w:val="00F94A31"/>
    <w:rsid w:val="00F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282FC-F543-48D1-BD4C-5F3624BC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955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955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F22F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F2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22F3"/>
  </w:style>
  <w:style w:type="paragraph" w:styleId="Zpat">
    <w:name w:val="footer"/>
    <w:basedOn w:val="Normln"/>
    <w:link w:val="ZpatChar"/>
    <w:uiPriority w:val="99"/>
    <w:unhideWhenUsed/>
    <w:rsid w:val="009F2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22F3"/>
  </w:style>
  <w:style w:type="paragraph" w:styleId="Textbubliny">
    <w:name w:val="Balloon Text"/>
    <w:basedOn w:val="Normln"/>
    <w:link w:val="TextbublinyChar"/>
    <w:uiPriority w:val="99"/>
    <w:semiHidden/>
    <w:unhideWhenUsed/>
    <w:rsid w:val="00D05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7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Bohumil</dc:creator>
  <cp:keywords/>
  <dc:description/>
  <cp:lastModifiedBy>Antony Bohumil</cp:lastModifiedBy>
  <cp:revision>3</cp:revision>
  <cp:lastPrinted>2018-01-23T14:39:00Z</cp:lastPrinted>
  <dcterms:created xsi:type="dcterms:W3CDTF">2018-01-24T12:38:00Z</dcterms:created>
  <dcterms:modified xsi:type="dcterms:W3CDTF">2018-01-24T12:44:00Z</dcterms:modified>
</cp:coreProperties>
</file>